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78A" w:rsidRDefault="006C378A" w:rsidP="007E09BA">
      <w:pPr>
        <w:pStyle w:val="a3"/>
        <w:shd w:val="clear" w:color="auto" w:fill="F6F6F6"/>
        <w:spacing w:before="150" w:beforeAutospacing="0" w:after="150" w:afterAutospacing="0"/>
        <w:ind w:left="-851" w:right="-143"/>
        <w:jc w:val="center"/>
        <w:rPr>
          <w:rFonts w:ascii="Georgia" w:hAnsi="Georgia"/>
          <w:color w:val="7D7D7D"/>
          <w:sz w:val="20"/>
          <w:szCs w:val="20"/>
        </w:rPr>
      </w:pPr>
      <w:r>
        <w:rPr>
          <w:rFonts w:ascii="Georgia" w:hAnsi="Georgia"/>
          <w:color w:val="7D7D7D"/>
          <w:sz w:val="20"/>
          <w:szCs w:val="20"/>
        </w:rPr>
        <w:t>ОТЧЕТ</w:t>
      </w:r>
    </w:p>
    <w:p w:rsidR="006C378A" w:rsidRDefault="006C378A" w:rsidP="007E09BA">
      <w:pPr>
        <w:pStyle w:val="a3"/>
        <w:shd w:val="clear" w:color="auto" w:fill="F6F6F6"/>
        <w:spacing w:before="0" w:beforeAutospacing="0" w:after="0" w:afterAutospacing="0"/>
        <w:ind w:left="-851" w:right="-143"/>
        <w:jc w:val="center"/>
        <w:rPr>
          <w:rFonts w:ascii="Georgia" w:hAnsi="Georgia"/>
          <w:color w:val="7D7D7D"/>
          <w:sz w:val="20"/>
          <w:szCs w:val="20"/>
        </w:rPr>
      </w:pPr>
      <w:r>
        <w:rPr>
          <w:rFonts w:ascii="Georgia" w:hAnsi="Georgia"/>
          <w:color w:val="7D7D7D"/>
          <w:sz w:val="20"/>
          <w:szCs w:val="20"/>
        </w:rPr>
        <w:t>«О ВЫПОЛНЕНИИ ПЛАНА ПО ПРОТИВОДЕЙСТВИЮ КОРРУПЦИИ В КОМИТЕТЕ ГОСУДАРСТВЕННОГО ЗАКАЗА ЛЕНИНГРАДСКОЙ ОБЛАСТИ  НА 2015 ГОД»</w:t>
      </w:r>
    </w:p>
    <w:p w:rsidR="006C378A" w:rsidRDefault="006C378A" w:rsidP="007E09BA">
      <w:pPr>
        <w:pStyle w:val="a3"/>
        <w:shd w:val="clear" w:color="auto" w:fill="F6F6F6"/>
        <w:spacing w:before="150" w:beforeAutospacing="0" w:after="150" w:afterAutospacing="0"/>
        <w:ind w:left="-851" w:right="-143"/>
        <w:jc w:val="center"/>
        <w:rPr>
          <w:rFonts w:ascii="Georgia" w:hAnsi="Georgia"/>
          <w:color w:val="7D7D7D"/>
          <w:sz w:val="20"/>
          <w:szCs w:val="20"/>
        </w:rPr>
      </w:pPr>
      <w:r>
        <w:rPr>
          <w:rFonts w:ascii="Georgia" w:hAnsi="Georgia"/>
          <w:color w:val="7D7D7D"/>
          <w:sz w:val="20"/>
          <w:szCs w:val="20"/>
        </w:rPr>
        <w:t> </w:t>
      </w:r>
    </w:p>
    <w:p w:rsidR="006C378A" w:rsidRDefault="006C378A" w:rsidP="007E09BA">
      <w:pPr>
        <w:pStyle w:val="a3"/>
        <w:shd w:val="clear" w:color="auto" w:fill="F6F6F6"/>
        <w:spacing w:before="0" w:beforeAutospacing="0" w:after="0" w:afterAutospacing="0"/>
        <w:ind w:left="-851" w:right="-143"/>
        <w:jc w:val="both"/>
        <w:rPr>
          <w:rFonts w:ascii="Georgia" w:hAnsi="Georgia"/>
          <w:color w:val="7D7D7D"/>
          <w:sz w:val="20"/>
          <w:szCs w:val="20"/>
        </w:rPr>
      </w:pPr>
      <w:proofErr w:type="gramStart"/>
      <w:r>
        <w:rPr>
          <w:rFonts w:ascii="Georgia" w:hAnsi="Georgia"/>
          <w:color w:val="7D7D7D"/>
          <w:sz w:val="20"/>
          <w:szCs w:val="20"/>
        </w:rPr>
        <w:t>Работа по противодействию коррупции в Комитете государственного заказа Ленинградской области (далее также Комитет) проводится в соответствии с Планом противодействия коррупции на 2015 год, утвержденным распоряжением Комитета от 12.01.2015 № 12/29-р, определяющий основные направления реализации антикоррупционной политики в Комитете государственного заказа Ленинградской области и перечень программных мероприятий, направленных на предупреждение и пресечение коррупции, а также в соответствии с Планом по противодействию</w:t>
      </w:r>
      <w:proofErr w:type="gramEnd"/>
      <w:r>
        <w:rPr>
          <w:rFonts w:ascii="Georgia" w:hAnsi="Georgia"/>
          <w:color w:val="7D7D7D"/>
          <w:sz w:val="20"/>
          <w:szCs w:val="20"/>
        </w:rPr>
        <w:t xml:space="preserve"> коррупции Ленинградской области на 2015 год, </w:t>
      </w:r>
      <w:proofErr w:type="gramStart"/>
      <w:r>
        <w:rPr>
          <w:rFonts w:ascii="Georgia" w:hAnsi="Georgia"/>
          <w:color w:val="7D7D7D"/>
          <w:sz w:val="20"/>
          <w:szCs w:val="20"/>
        </w:rPr>
        <w:t>утвержденного</w:t>
      </w:r>
      <w:proofErr w:type="gramEnd"/>
      <w:r>
        <w:rPr>
          <w:rFonts w:ascii="Georgia" w:hAnsi="Georgia"/>
          <w:color w:val="7D7D7D"/>
          <w:sz w:val="20"/>
          <w:szCs w:val="20"/>
        </w:rPr>
        <w:t xml:space="preserve"> Губернатором Ленинградской области-председателем комиссии по противодействию коррупции в Ленинградской области.</w:t>
      </w:r>
    </w:p>
    <w:p w:rsidR="006C378A" w:rsidRDefault="006C378A" w:rsidP="007E09BA">
      <w:pPr>
        <w:pStyle w:val="a3"/>
        <w:shd w:val="clear" w:color="auto" w:fill="F6F6F6"/>
        <w:spacing w:before="0" w:beforeAutospacing="0" w:after="0" w:afterAutospacing="0"/>
        <w:ind w:left="-851" w:right="-143"/>
        <w:rPr>
          <w:rFonts w:ascii="Georgia" w:hAnsi="Georgia"/>
          <w:color w:val="7D7D7D"/>
          <w:sz w:val="20"/>
          <w:szCs w:val="20"/>
        </w:rPr>
      </w:pPr>
      <w:r>
        <w:rPr>
          <w:rFonts w:ascii="Georgia" w:hAnsi="Georgia"/>
          <w:color w:val="7D7D7D"/>
          <w:sz w:val="20"/>
          <w:szCs w:val="20"/>
        </w:rPr>
        <w:t> Так, в целях реализации Плана в Комитете проведены следующие мероприятия:</w:t>
      </w:r>
    </w:p>
    <w:p w:rsidR="006C378A" w:rsidRDefault="006C378A" w:rsidP="007E09BA">
      <w:pPr>
        <w:pStyle w:val="a3"/>
        <w:shd w:val="clear" w:color="auto" w:fill="F6F6F6"/>
        <w:spacing w:before="0" w:beforeAutospacing="0" w:after="0" w:afterAutospacing="0"/>
        <w:ind w:left="-851" w:right="-143"/>
        <w:jc w:val="both"/>
        <w:rPr>
          <w:rFonts w:ascii="Georgia" w:hAnsi="Georgia"/>
          <w:color w:val="7D7D7D"/>
          <w:sz w:val="20"/>
          <w:szCs w:val="20"/>
        </w:rPr>
      </w:pPr>
      <w:r>
        <w:rPr>
          <w:rFonts w:ascii="Georgia" w:hAnsi="Georgia"/>
          <w:color w:val="7D7D7D"/>
          <w:sz w:val="20"/>
          <w:szCs w:val="20"/>
        </w:rPr>
        <w:t>1. Об исполнении пункта 1 Плана противодействия коррупции Комитета государственного заказа Ленинградской области на 2015 год </w:t>
      </w:r>
      <w:r>
        <w:rPr>
          <w:rStyle w:val="a4"/>
          <w:rFonts w:ascii="Georgia" w:hAnsi="Georgia"/>
          <w:color w:val="7D7D7D"/>
          <w:sz w:val="20"/>
          <w:szCs w:val="20"/>
        </w:rPr>
        <w:t xml:space="preserve">«Проведение анализа на </w:t>
      </w:r>
      <w:proofErr w:type="spellStart"/>
      <w:r>
        <w:rPr>
          <w:rStyle w:val="a4"/>
          <w:rFonts w:ascii="Georgia" w:hAnsi="Georgia"/>
          <w:color w:val="7D7D7D"/>
          <w:sz w:val="20"/>
          <w:szCs w:val="20"/>
        </w:rPr>
        <w:t>коррупциогенность</w:t>
      </w:r>
      <w:proofErr w:type="spellEnd"/>
      <w:r>
        <w:rPr>
          <w:rStyle w:val="a4"/>
          <w:rFonts w:ascii="Georgia" w:hAnsi="Georgia"/>
          <w:color w:val="7D7D7D"/>
          <w:sz w:val="20"/>
          <w:szCs w:val="20"/>
        </w:rPr>
        <w:t xml:space="preserve"> нормативных правовых актов Комитета государственного заказа Ленинградской области и их проектов в целях выявления в них положений, способствующих созданию условий для проявления коррупции, устранение выявленных коррупционных факторов»</w:t>
      </w:r>
      <w:r>
        <w:rPr>
          <w:rFonts w:ascii="Georgia" w:hAnsi="Georgia"/>
          <w:color w:val="7D7D7D"/>
          <w:sz w:val="20"/>
          <w:szCs w:val="20"/>
        </w:rPr>
        <w:t>:</w:t>
      </w:r>
    </w:p>
    <w:p w:rsidR="006C378A" w:rsidRDefault="006C378A" w:rsidP="007E09BA">
      <w:pPr>
        <w:pStyle w:val="a3"/>
        <w:shd w:val="clear" w:color="auto" w:fill="F6F6F6"/>
        <w:spacing w:before="0" w:beforeAutospacing="0" w:after="0" w:afterAutospacing="0"/>
        <w:ind w:left="-851" w:right="-143"/>
        <w:jc w:val="both"/>
        <w:rPr>
          <w:rFonts w:ascii="Georgia" w:hAnsi="Georgia"/>
          <w:color w:val="7D7D7D"/>
          <w:sz w:val="20"/>
          <w:szCs w:val="20"/>
        </w:rPr>
      </w:pPr>
      <w:proofErr w:type="gramStart"/>
      <w:r>
        <w:rPr>
          <w:rFonts w:ascii="Georgia" w:hAnsi="Georgia"/>
          <w:color w:val="7D7D7D"/>
          <w:sz w:val="20"/>
          <w:szCs w:val="20"/>
        </w:rPr>
        <w:t>Во исполнение Федерального закона от 17 июля 2009 года № 172-ФЗ «Об антикоррупционной экспертизе нормативных правовых актов и проектов нормативных правовых актов», постановления Правительства Ленинградской области от 23 ноября 2010 года N 310 "Об антикоррупционной экспертизе нормативных правовых актов Ленинградской области и проектов нормативных правовых актов Ленинградской области" приказом Комитета государственного заказа Ленинградской области (далее – Комитет) от 01 марта 2011 года</w:t>
      </w:r>
      <w:proofErr w:type="gramEnd"/>
      <w:r>
        <w:rPr>
          <w:rFonts w:ascii="Georgia" w:hAnsi="Georgia"/>
          <w:color w:val="7D7D7D"/>
          <w:sz w:val="20"/>
          <w:szCs w:val="20"/>
        </w:rPr>
        <w:t xml:space="preserve"> № 19/02-п утвержден Порядок проведения антикоррупционной экспертизы приказов и проектов приказов Комитета, а также распоряжением Комитета от 01.03.2011г. №19/03-р назначен ответственный за проведение антикоррупционной экспертизы приказов и проектов приказов Комитета.</w:t>
      </w:r>
    </w:p>
    <w:p w:rsidR="006C378A" w:rsidRDefault="006C378A" w:rsidP="007E09BA">
      <w:pPr>
        <w:pStyle w:val="a3"/>
        <w:shd w:val="clear" w:color="auto" w:fill="F6F6F6"/>
        <w:spacing w:before="0" w:beforeAutospacing="0" w:after="0" w:afterAutospacing="0"/>
        <w:ind w:left="-851" w:right="-143"/>
        <w:jc w:val="both"/>
        <w:rPr>
          <w:rFonts w:ascii="Georgia" w:hAnsi="Georgia"/>
          <w:color w:val="7D7D7D"/>
          <w:sz w:val="20"/>
          <w:szCs w:val="20"/>
        </w:rPr>
      </w:pPr>
      <w:r>
        <w:rPr>
          <w:rFonts w:ascii="Georgia" w:hAnsi="Georgia"/>
          <w:color w:val="7D7D7D"/>
          <w:sz w:val="20"/>
          <w:szCs w:val="20"/>
        </w:rPr>
        <w:t xml:space="preserve">В соответствии с вышеуказанным Порядком антикоррупционная экспертиза проектов приказов проводится сотрудником Комитета государственного заказа Ленинградской области, ответственным за проведение антикоррупционной экспертизы. По результатам проведения антикоррупционной экспертизы проектов приказов подготавливается экспертное заключение о результатах проведения антикоррупционной экспертизы. Положения проекта приказа, содержащие </w:t>
      </w:r>
      <w:proofErr w:type="spellStart"/>
      <w:r>
        <w:rPr>
          <w:rFonts w:ascii="Georgia" w:hAnsi="Georgia"/>
          <w:color w:val="7D7D7D"/>
          <w:sz w:val="20"/>
          <w:szCs w:val="20"/>
        </w:rPr>
        <w:t>коррупциогенные</w:t>
      </w:r>
      <w:proofErr w:type="spellEnd"/>
      <w:r>
        <w:rPr>
          <w:rFonts w:ascii="Georgia" w:hAnsi="Georgia"/>
          <w:color w:val="7D7D7D"/>
          <w:sz w:val="20"/>
          <w:szCs w:val="20"/>
        </w:rPr>
        <w:t xml:space="preserve"> факторы, а также положения, способствующие созданию условий для проявления коррупции, выявленные при проведении антикоррупционной экспертизы, устраняются разработчиком проекта приказа на стадии его доработки.</w:t>
      </w:r>
    </w:p>
    <w:p w:rsidR="006C378A" w:rsidRDefault="006C378A" w:rsidP="007E09BA">
      <w:pPr>
        <w:pStyle w:val="a3"/>
        <w:shd w:val="clear" w:color="auto" w:fill="F6F6F6"/>
        <w:spacing w:before="0" w:beforeAutospacing="0" w:after="0" w:afterAutospacing="0"/>
        <w:ind w:left="-851" w:right="-143"/>
        <w:rPr>
          <w:rFonts w:ascii="Georgia" w:hAnsi="Georgia"/>
          <w:color w:val="7D7D7D"/>
          <w:sz w:val="20"/>
          <w:szCs w:val="20"/>
        </w:rPr>
      </w:pPr>
      <w:r>
        <w:rPr>
          <w:rFonts w:ascii="Georgia" w:hAnsi="Georgia"/>
          <w:color w:val="7D7D7D"/>
          <w:sz w:val="20"/>
          <w:szCs w:val="20"/>
        </w:rPr>
        <w:t>В 2015 году антикоррупционную экспертизу прошли 11 проектов приказов Комитета.</w:t>
      </w:r>
    </w:p>
    <w:p w:rsidR="006C378A" w:rsidRDefault="006C378A" w:rsidP="007E09BA">
      <w:pPr>
        <w:pStyle w:val="a3"/>
        <w:shd w:val="clear" w:color="auto" w:fill="F6F6F6"/>
        <w:spacing w:before="0" w:beforeAutospacing="0" w:after="0" w:afterAutospacing="0"/>
        <w:ind w:left="-851" w:right="-143"/>
        <w:rPr>
          <w:rFonts w:ascii="Georgia" w:hAnsi="Georgia"/>
          <w:color w:val="7D7D7D"/>
          <w:sz w:val="20"/>
          <w:szCs w:val="20"/>
        </w:rPr>
      </w:pPr>
      <w:r>
        <w:rPr>
          <w:rFonts w:ascii="Georgia" w:hAnsi="Georgia"/>
          <w:color w:val="7D7D7D"/>
          <w:sz w:val="20"/>
          <w:szCs w:val="20"/>
        </w:rPr>
        <w:t>Также проводится антикоррупционная экспертиза приказов Комитета при мониторинге их применения.</w:t>
      </w:r>
    </w:p>
    <w:p w:rsidR="006C378A" w:rsidRDefault="006C378A" w:rsidP="007E09BA">
      <w:pPr>
        <w:pStyle w:val="a3"/>
        <w:shd w:val="clear" w:color="auto" w:fill="F6F6F6"/>
        <w:spacing w:before="0" w:beforeAutospacing="0" w:after="0" w:afterAutospacing="0"/>
        <w:ind w:left="-851" w:right="-143"/>
        <w:rPr>
          <w:rFonts w:ascii="Georgia" w:hAnsi="Georgia"/>
          <w:color w:val="7D7D7D"/>
          <w:sz w:val="20"/>
          <w:szCs w:val="20"/>
        </w:rPr>
      </w:pPr>
      <w:r>
        <w:rPr>
          <w:rFonts w:ascii="Georgia" w:hAnsi="Georgia"/>
          <w:color w:val="7D7D7D"/>
          <w:sz w:val="20"/>
          <w:szCs w:val="20"/>
        </w:rPr>
        <w:t>Основаниями для проведения экспертизы приказов при мониторинге их применения являются:</w:t>
      </w:r>
    </w:p>
    <w:p w:rsidR="006C378A" w:rsidRDefault="006C378A" w:rsidP="007E09BA">
      <w:pPr>
        <w:pStyle w:val="a3"/>
        <w:shd w:val="clear" w:color="auto" w:fill="F6F6F6"/>
        <w:spacing w:before="0" w:beforeAutospacing="0" w:after="0" w:afterAutospacing="0"/>
        <w:ind w:left="-851" w:right="-143"/>
        <w:rPr>
          <w:rFonts w:ascii="Georgia" w:hAnsi="Georgia"/>
          <w:color w:val="7D7D7D"/>
          <w:sz w:val="20"/>
          <w:szCs w:val="20"/>
        </w:rPr>
      </w:pPr>
      <w:r>
        <w:rPr>
          <w:rFonts w:ascii="Georgia" w:hAnsi="Georgia"/>
          <w:color w:val="7D7D7D"/>
          <w:sz w:val="20"/>
          <w:szCs w:val="20"/>
        </w:rPr>
        <w:t>поручения Губернатора Ленинградской области или Правительства Ленинградской области;</w:t>
      </w:r>
    </w:p>
    <w:p w:rsidR="006C378A" w:rsidRDefault="006C378A" w:rsidP="007E09BA">
      <w:pPr>
        <w:pStyle w:val="a3"/>
        <w:shd w:val="clear" w:color="auto" w:fill="F6F6F6"/>
        <w:spacing w:before="0" w:beforeAutospacing="0" w:after="0" w:afterAutospacing="0"/>
        <w:ind w:left="-851" w:right="-143"/>
        <w:rPr>
          <w:rFonts w:ascii="Georgia" w:hAnsi="Georgia"/>
          <w:color w:val="7D7D7D"/>
          <w:sz w:val="20"/>
          <w:szCs w:val="20"/>
        </w:rPr>
      </w:pPr>
      <w:r>
        <w:rPr>
          <w:rFonts w:ascii="Georgia" w:hAnsi="Georgia"/>
          <w:color w:val="7D7D7D"/>
          <w:sz w:val="20"/>
          <w:szCs w:val="20"/>
        </w:rPr>
        <w:t xml:space="preserve">обращения граждан или организаций, содержащие информацию о наличии в приказе </w:t>
      </w:r>
      <w:proofErr w:type="spellStart"/>
      <w:r>
        <w:rPr>
          <w:rFonts w:ascii="Georgia" w:hAnsi="Georgia"/>
          <w:color w:val="7D7D7D"/>
          <w:sz w:val="20"/>
          <w:szCs w:val="20"/>
        </w:rPr>
        <w:t>коррупциогенных</w:t>
      </w:r>
      <w:proofErr w:type="spellEnd"/>
      <w:r>
        <w:rPr>
          <w:rFonts w:ascii="Georgia" w:hAnsi="Georgia"/>
          <w:color w:val="7D7D7D"/>
          <w:sz w:val="20"/>
          <w:szCs w:val="20"/>
        </w:rPr>
        <w:t xml:space="preserve"> факторов;</w:t>
      </w:r>
    </w:p>
    <w:p w:rsidR="006C378A" w:rsidRDefault="006C378A" w:rsidP="007E09BA">
      <w:pPr>
        <w:pStyle w:val="a3"/>
        <w:shd w:val="clear" w:color="auto" w:fill="F6F6F6"/>
        <w:spacing w:before="0" w:beforeAutospacing="0" w:after="0" w:afterAutospacing="0"/>
        <w:ind w:left="-851" w:right="-143"/>
        <w:jc w:val="both"/>
        <w:rPr>
          <w:rFonts w:ascii="Georgia" w:hAnsi="Georgia"/>
          <w:color w:val="7D7D7D"/>
          <w:sz w:val="20"/>
          <w:szCs w:val="20"/>
        </w:rPr>
      </w:pPr>
      <w:r>
        <w:rPr>
          <w:rFonts w:ascii="Georgia" w:hAnsi="Georgia"/>
          <w:color w:val="7D7D7D"/>
          <w:sz w:val="20"/>
          <w:szCs w:val="20"/>
        </w:rPr>
        <w:t xml:space="preserve">предписания Федеральной антимонопольной службы и ее территориальных органов, экспертные заключения Министерства юстиции Российской Федерации и его территориальных органов, иные документы и информация, содержащие сведения о наличии в приказе </w:t>
      </w:r>
      <w:proofErr w:type="spellStart"/>
      <w:r>
        <w:rPr>
          <w:rFonts w:ascii="Georgia" w:hAnsi="Georgia"/>
          <w:color w:val="7D7D7D"/>
          <w:sz w:val="20"/>
          <w:szCs w:val="20"/>
        </w:rPr>
        <w:t>коррупциогенных</w:t>
      </w:r>
      <w:proofErr w:type="spellEnd"/>
      <w:r>
        <w:rPr>
          <w:rFonts w:ascii="Georgia" w:hAnsi="Georgia"/>
          <w:color w:val="7D7D7D"/>
          <w:sz w:val="20"/>
          <w:szCs w:val="20"/>
        </w:rPr>
        <w:t xml:space="preserve"> факторов;</w:t>
      </w:r>
    </w:p>
    <w:p w:rsidR="006C378A" w:rsidRDefault="006C378A" w:rsidP="007E09BA">
      <w:pPr>
        <w:pStyle w:val="a3"/>
        <w:shd w:val="clear" w:color="auto" w:fill="F6F6F6"/>
        <w:spacing w:before="0" w:beforeAutospacing="0" w:after="0" w:afterAutospacing="0"/>
        <w:ind w:left="-851" w:right="-143"/>
        <w:rPr>
          <w:rFonts w:ascii="Georgia" w:hAnsi="Georgia"/>
          <w:color w:val="7D7D7D"/>
          <w:sz w:val="20"/>
          <w:szCs w:val="20"/>
        </w:rPr>
      </w:pPr>
      <w:r>
        <w:rPr>
          <w:rFonts w:ascii="Georgia" w:hAnsi="Georgia"/>
          <w:color w:val="7D7D7D"/>
          <w:sz w:val="20"/>
          <w:szCs w:val="20"/>
        </w:rPr>
        <w:t>судебное оспаривание приказа;</w:t>
      </w:r>
    </w:p>
    <w:p w:rsidR="006C378A" w:rsidRDefault="006C378A" w:rsidP="007E09BA">
      <w:pPr>
        <w:pStyle w:val="a3"/>
        <w:shd w:val="clear" w:color="auto" w:fill="F6F6F6"/>
        <w:spacing w:before="0" w:beforeAutospacing="0" w:after="0" w:afterAutospacing="0"/>
        <w:ind w:left="-851" w:right="-143"/>
        <w:rPr>
          <w:rFonts w:ascii="Georgia" w:hAnsi="Georgia"/>
          <w:color w:val="7D7D7D"/>
          <w:sz w:val="20"/>
          <w:szCs w:val="20"/>
        </w:rPr>
      </w:pPr>
      <w:r>
        <w:rPr>
          <w:rFonts w:ascii="Georgia" w:hAnsi="Georgia"/>
          <w:color w:val="7D7D7D"/>
          <w:sz w:val="20"/>
          <w:szCs w:val="20"/>
        </w:rPr>
        <w:t>принятие мер прокурорского реагирования в отношении приказа;</w:t>
      </w:r>
    </w:p>
    <w:p w:rsidR="006C378A" w:rsidRDefault="006C378A" w:rsidP="007E09BA">
      <w:pPr>
        <w:pStyle w:val="a3"/>
        <w:shd w:val="clear" w:color="auto" w:fill="F6F6F6"/>
        <w:spacing w:before="0" w:beforeAutospacing="0" w:after="0" w:afterAutospacing="0"/>
        <w:ind w:left="-851" w:right="-143"/>
        <w:rPr>
          <w:rFonts w:ascii="Georgia" w:hAnsi="Georgia"/>
          <w:color w:val="7D7D7D"/>
          <w:sz w:val="20"/>
          <w:szCs w:val="20"/>
        </w:rPr>
      </w:pPr>
      <w:r>
        <w:rPr>
          <w:rFonts w:ascii="Georgia" w:hAnsi="Georgia"/>
          <w:color w:val="7D7D7D"/>
          <w:sz w:val="20"/>
          <w:szCs w:val="20"/>
        </w:rPr>
        <w:t>собственная инициатива.</w:t>
      </w:r>
    </w:p>
    <w:p w:rsidR="006C378A" w:rsidRDefault="006C378A" w:rsidP="007E09BA">
      <w:pPr>
        <w:pStyle w:val="a3"/>
        <w:shd w:val="clear" w:color="auto" w:fill="F6F6F6"/>
        <w:spacing w:before="0" w:beforeAutospacing="0" w:after="0" w:afterAutospacing="0"/>
        <w:ind w:left="-851" w:right="-143"/>
        <w:rPr>
          <w:rFonts w:ascii="Georgia" w:hAnsi="Georgia"/>
          <w:color w:val="7D7D7D"/>
          <w:sz w:val="20"/>
          <w:szCs w:val="20"/>
        </w:rPr>
      </w:pPr>
      <w:r>
        <w:rPr>
          <w:rFonts w:ascii="Georgia" w:hAnsi="Georgia"/>
          <w:color w:val="7D7D7D"/>
          <w:sz w:val="20"/>
          <w:szCs w:val="20"/>
        </w:rPr>
        <w:t xml:space="preserve">В 2015 году положений приказов, содержащих </w:t>
      </w:r>
      <w:proofErr w:type="spellStart"/>
      <w:r>
        <w:rPr>
          <w:rFonts w:ascii="Georgia" w:hAnsi="Georgia"/>
          <w:color w:val="7D7D7D"/>
          <w:sz w:val="20"/>
          <w:szCs w:val="20"/>
        </w:rPr>
        <w:t>коррупциогенные</w:t>
      </w:r>
      <w:proofErr w:type="spellEnd"/>
      <w:r>
        <w:rPr>
          <w:rFonts w:ascii="Georgia" w:hAnsi="Georgia"/>
          <w:color w:val="7D7D7D"/>
          <w:sz w:val="20"/>
          <w:szCs w:val="20"/>
        </w:rPr>
        <w:t xml:space="preserve"> факторы, не выявлено.</w:t>
      </w:r>
    </w:p>
    <w:p w:rsidR="006C378A" w:rsidRDefault="006C378A" w:rsidP="007E09BA">
      <w:pPr>
        <w:pStyle w:val="a3"/>
        <w:shd w:val="clear" w:color="auto" w:fill="F6F6F6"/>
        <w:spacing w:before="0" w:beforeAutospacing="0" w:after="0" w:afterAutospacing="0"/>
        <w:ind w:left="-851" w:right="-143"/>
        <w:jc w:val="both"/>
        <w:rPr>
          <w:rFonts w:ascii="Georgia" w:hAnsi="Georgia"/>
          <w:color w:val="7D7D7D"/>
          <w:sz w:val="20"/>
          <w:szCs w:val="20"/>
        </w:rPr>
      </w:pPr>
      <w:r>
        <w:rPr>
          <w:rFonts w:ascii="Georgia" w:hAnsi="Georgia"/>
          <w:color w:val="7D7D7D"/>
          <w:sz w:val="20"/>
          <w:szCs w:val="20"/>
        </w:rPr>
        <w:t>Также проводится независимая антикоррупционная экспертиза приказов и проектов приказов. Объектами независимой антикоррупционной экспертизы являются официально опубликованные приказы и размещенные на официальном портале Администрации Ленинградской области в сети Интернет проекты приказов.</w:t>
      </w:r>
    </w:p>
    <w:p w:rsidR="006C378A" w:rsidRDefault="006C378A" w:rsidP="007E09BA">
      <w:pPr>
        <w:pStyle w:val="a3"/>
        <w:shd w:val="clear" w:color="auto" w:fill="F6F6F6"/>
        <w:spacing w:before="0" w:beforeAutospacing="0" w:after="0" w:afterAutospacing="0"/>
        <w:ind w:left="-851" w:right="-143"/>
        <w:rPr>
          <w:rFonts w:ascii="Georgia" w:hAnsi="Georgia"/>
          <w:color w:val="7D7D7D"/>
          <w:sz w:val="20"/>
          <w:szCs w:val="20"/>
        </w:rPr>
      </w:pPr>
      <w:r>
        <w:rPr>
          <w:rFonts w:ascii="Georgia" w:hAnsi="Georgia"/>
          <w:color w:val="7D7D7D"/>
          <w:sz w:val="20"/>
          <w:szCs w:val="20"/>
        </w:rPr>
        <w:t>По результатам независимой антикоррупционной экспертизы независимым экспертом составляется экспертное заключение.</w:t>
      </w:r>
    </w:p>
    <w:p w:rsidR="006C378A" w:rsidRDefault="006C378A" w:rsidP="007E09BA">
      <w:pPr>
        <w:pStyle w:val="a3"/>
        <w:shd w:val="clear" w:color="auto" w:fill="F6F6F6"/>
        <w:spacing w:before="0" w:beforeAutospacing="0" w:after="0" w:afterAutospacing="0"/>
        <w:ind w:left="-851" w:right="-143"/>
        <w:jc w:val="both"/>
        <w:rPr>
          <w:rFonts w:ascii="Georgia" w:hAnsi="Georgia"/>
          <w:color w:val="7D7D7D"/>
          <w:sz w:val="20"/>
          <w:szCs w:val="20"/>
        </w:rPr>
      </w:pPr>
      <w:r>
        <w:rPr>
          <w:rFonts w:ascii="Georgia" w:hAnsi="Georgia"/>
          <w:color w:val="7D7D7D"/>
          <w:sz w:val="20"/>
          <w:szCs w:val="20"/>
        </w:rPr>
        <w:t xml:space="preserve">По результатам рассмотрения составленного независимым экспертом экспертного заключения сотрудник, ответственный за проведение антикоррупционной экспертизы приказов и проектов приказов Комитета </w:t>
      </w:r>
      <w:proofErr w:type="gramStart"/>
      <w:r>
        <w:rPr>
          <w:rFonts w:ascii="Georgia" w:hAnsi="Georgia"/>
          <w:color w:val="7D7D7D"/>
          <w:sz w:val="20"/>
          <w:szCs w:val="20"/>
        </w:rPr>
        <w:t>обеспечивает подготовку и организует</w:t>
      </w:r>
      <w:proofErr w:type="gramEnd"/>
      <w:r>
        <w:rPr>
          <w:rFonts w:ascii="Georgia" w:hAnsi="Georgia"/>
          <w:color w:val="7D7D7D"/>
          <w:sz w:val="20"/>
          <w:szCs w:val="20"/>
        </w:rPr>
        <w:t xml:space="preserve"> направление независимому эксперту мотивированного ответа.</w:t>
      </w:r>
    </w:p>
    <w:p w:rsidR="006C378A" w:rsidRDefault="006C378A" w:rsidP="007E09BA">
      <w:pPr>
        <w:pStyle w:val="a3"/>
        <w:shd w:val="clear" w:color="auto" w:fill="F6F6F6"/>
        <w:spacing w:before="0" w:beforeAutospacing="0" w:after="0" w:afterAutospacing="0"/>
        <w:ind w:left="-851" w:right="-143"/>
        <w:jc w:val="both"/>
        <w:rPr>
          <w:rFonts w:ascii="Georgia" w:hAnsi="Georgia"/>
          <w:color w:val="7D7D7D"/>
          <w:sz w:val="20"/>
          <w:szCs w:val="20"/>
        </w:rPr>
      </w:pPr>
      <w:r>
        <w:rPr>
          <w:rFonts w:ascii="Georgia" w:hAnsi="Georgia"/>
          <w:color w:val="7D7D7D"/>
          <w:sz w:val="20"/>
          <w:szCs w:val="20"/>
        </w:rPr>
        <w:t>На официальном сайте Комитета государственного заказа Ленинградской области в сети «Интернет» в разделе «Антикоррупционная экспертиза» обеспечено функционирование информационного ресурса для обеспечения возможности проведения независимой антикоррупционной экспертизы проектов нормативных правовых актов, разрабатываемых Комитетом государственного заказа Ленинградской области.</w:t>
      </w:r>
    </w:p>
    <w:p w:rsidR="006C378A" w:rsidRDefault="006C378A" w:rsidP="007E09BA">
      <w:pPr>
        <w:pStyle w:val="a3"/>
        <w:shd w:val="clear" w:color="auto" w:fill="F6F6F6"/>
        <w:spacing w:before="0" w:beforeAutospacing="0" w:after="0" w:afterAutospacing="0"/>
        <w:ind w:left="-851" w:right="-143"/>
        <w:rPr>
          <w:rFonts w:ascii="Georgia" w:hAnsi="Georgia"/>
          <w:color w:val="7D7D7D"/>
          <w:sz w:val="20"/>
          <w:szCs w:val="20"/>
        </w:rPr>
      </w:pPr>
      <w:r>
        <w:rPr>
          <w:rFonts w:ascii="Georgia" w:hAnsi="Georgia"/>
          <w:color w:val="7D7D7D"/>
          <w:sz w:val="20"/>
          <w:szCs w:val="20"/>
        </w:rPr>
        <w:t>Заключений независимых экспертов в 2015 году в Комитет государственного заказа Ленинградской области не поступало.</w:t>
      </w:r>
    </w:p>
    <w:p w:rsidR="006C378A" w:rsidRDefault="006C378A" w:rsidP="007E09BA">
      <w:pPr>
        <w:pStyle w:val="a3"/>
        <w:shd w:val="clear" w:color="auto" w:fill="F6F6F6"/>
        <w:spacing w:before="0" w:beforeAutospacing="0" w:after="0" w:afterAutospacing="0"/>
        <w:ind w:left="-851" w:right="-143"/>
        <w:jc w:val="both"/>
        <w:rPr>
          <w:rFonts w:ascii="Georgia" w:hAnsi="Georgia"/>
          <w:color w:val="7D7D7D"/>
          <w:sz w:val="20"/>
          <w:szCs w:val="20"/>
        </w:rPr>
      </w:pPr>
      <w:r>
        <w:rPr>
          <w:rFonts w:ascii="Georgia" w:hAnsi="Georgia"/>
          <w:color w:val="7D7D7D"/>
          <w:sz w:val="20"/>
          <w:szCs w:val="20"/>
        </w:rPr>
        <w:t>2. Об исполнении пункта 2 Плана противодействия коррупции Комитета государственного заказа Ленинградской области на 2015 год «</w:t>
      </w:r>
      <w:r>
        <w:rPr>
          <w:rStyle w:val="a4"/>
          <w:rFonts w:ascii="Georgia" w:hAnsi="Georgia"/>
          <w:color w:val="7D7D7D"/>
          <w:sz w:val="20"/>
          <w:szCs w:val="20"/>
        </w:rPr>
        <w:t xml:space="preserve">Направление в прокуратуру Ленинградской области копий нормативных правовых актов Комитета государственного заказа Ленинградской области, а также </w:t>
      </w:r>
      <w:r>
        <w:rPr>
          <w:rStyle w:val="a4"/>
          <w:rFonts w:ascii="Georgia" w:hAnsi="Georgia"/>
          <w:color w:val="7D7D7D"/>
          <w:sz w:val="20"/>
          <w:szCs w:val="20"/>
        </w:rPr>
        <w:lastRenderedPageBreak/>
        <w:t>подготавливаемого ежеквартально перечня наименований  всех принятых Комитетом нормативных правовых актов»</w:t>
      </w:r>
      <w:r>
        <w:rPr>
          <w:rFonts w:ascii="Georgia" w:hAnsi="Georgia"/>
          <w:color w:val="7D7D7D"/>
          <w:sz w:val="20"/>
          <w:szCs w:val="20"/>
        </w:rPr>
        <w:t>:</w:t>
      </w:r>
    </w:p>
    <w:p w:rsidR="006C378A" w:rsidRDefault="006C378A" w:rsidP="007E09BA">
      <w:pPr>
        <w:pStyle w:val="a3"/>
        <w:shd w:val="clear" w:color="auto" w:fill="F6F6F6"/>
        <w:spacing w:before="0" w:beforeAutospacing="0" w:after="0" w:afterAutospacing="0"/>
        <w:ind w:left="-851" w:right="-143"/>
        <w:jc w:val="both"/>
        <w:rPr>
          <w:rFonts w:ascii="Georgia" w:hAnsi="Georgia"/>
          <w:color w:val="7D7D7D"/>
          <w:sz w:val="20"/>
          <w:szCs w:val="20"/>
        </w:rPr>
      </w:pPr>
      <w:r>
        <w:rPr>
          <w:rFonts w:ascii="Georgia" w:hAnsi="Georgia"/>
          <w:color w:val="7D7D7D"/>
          <w:sz w:val="20"/>
          <w:szCs w:val="20"/>
        </w:rPr>
        <w:t>Во исполнение п.2.1.1. Соглашения между Губернатором Ленинградской области и Прокуратурой Ленинградской области от 28 февраля 2012 года №7-пс о взаимодействии и правотворческой деятельности и обеспечения единства правового пространства Российской Федерации, Комитет:</w:t>
      </w:r>
    </w:p>
    <w:p w:rsidR="006C378A" w:rsidRDefault="006C378A" w:rsidP="007E09BA">
      <w:pPr>
        <w:pStyle w:val="a3"/>
        <w:shd w:val="clear" w:color="auto" w:fill="F6F6F6"/>
        <w:spacing w:before="0" w:beforeAutospacing="0" w:after="0" w:afterAutospacing="0"/>
        <w:ind w:left="-851" w:right="-143"/>
        <w:rPr>
          <w:rFonts w:ascii="Georgia" w:hAnsi="Georgia"/>
          <w:color w:val="7D7D7D"/>
          <w:sz w:val="20"/>
          <w:szCs w:val="20"/>
        </w:rPr>
      </w:pPr>
      <w:proofErr w:type="gramStart"/>
      <w:r>
        <w:rPr>
          <w:rFonts w:ascii="Georgia" w:hAnsi="Georgia"/>
          <w:color w:val="7D7D7D"/>
          <w:sz w:val="20"/>
          <w:szCs w:val="20"/>
        </w:rPr>
        <w:t>- в течение 5 дней после размещения проектов приказов в сети «Интернет», предоставляет копию проекта приказа в прокуратуру Ленинградской области по электронной почте (в 2015 году направлено 11 проектов приказов);</w:t>
      </w:r>
      <w:proofErr w:type="gramEnd"/>
    </w:p>
    <w:p w:rsidR="006C378A" w:rsidRDefault="006C378A" w:rsidP="007E09BA">
      <w:pPr>
        <w:pStyle w:val="a3"/>
        <w:shd w:val="clear" w:color="auto" w:fill="F6F6F6"/>
        <w:spacing w:before="0" w:beforeAutospacing="0" w:after="0" w:afterAutospacing="0"/>
        <w:ind w:left="-851" w:right="-143"/>
        <w:rPr>
          <w:rFonts w:ascii="Georgia" w:hAnsi="Georgia"/>
          <w:color w:val="7D7D7D"/>
          <w:sz w:val="20"/>
          <w:szCs w:val="20"/>
        </w:rPr>
      </w:pPr>
      <w:r>
        <w:rPr>
          <w:rFonts w:ascii="Georgia" w:hAnsi="Georgia"/>
          <w:color w:val="7D7D7D"/>
          <w:sz w:val="20"/>
          <w:szCs w:val="20"/>
        </w:rPr>
        <w:t>- в течение 5 дней со дня принятия приказа, направляет его копию в прокуратуру Ленинградской области по электронной почте (в 2015 году направлено 11 приказов);</w:t>
      </w:r>
    </w:p>
    <w:p w:rsidR="006C378A" w:rsidRDefault="006C378A" w:rsidP="007E09BA">
      <w:pPr>
        <w:pStyle w:val="a3"/>
        <w:shd w:val="clear" w:color="auto" w:fill="F6F6F6"/>
        <w:spacing w:before="0" w:beforeAutospacing="0" w:after="0" w:afterAutospacing="0"/>
        <w:ind w:left="-851" w:right="-143"/>
        <w:rPr>
          <w:rFonts w:ascii="Georgia" w:hAnsi="Georgia"/>
          <w:color w:val="7D7D7D"/>
          <w:sz w:val="20"/>
          <w:szCs w:val="20"/>
        </w:rPr>
      </w:pPr>
      <w:r>
        <w:rPr>
          <w:rFonts w:ascii="Georgia" w:hAnsi="Georgia"/>
          <w:color w:val="7D7D7D"/>
          <w:sz w:val="20"/>
          <w:szCs w:val="20"/>
        </w:rPr>
        <w:t>- ежемесячно не позднее 5 числа направляет в прокуратуру Ленинградской области в электронной форме реестр проектов и реестр принятых приказов;</w:t>
      </w:r>
    </w:p>
    <w:p w:rsidR="006C378A" w:rsidRDefault="006C378A" w:rsidP="007E09BA">
      <w:pPr>
        <w:pStyle w:val="a3"/>
        <w:shd w:val="clear" w:color="auto" w:fill="F6F6F6"/>
        <w:spacing w:before="0" w:beforeAutospacing="0" w:after="0" w:afterAutospacing="0"/>
        <w:ind w:left="-851" w:right="-143"/>
        <w:jc w:val="both"/>
        <w:rPr>
          <w:rFonts w:ascii="Georgia" w:hAnsi="Georgia"/>
          <w:color w:val="7D7D7D"/>
          <w:sz w:val="20"/>
          <w:szCs w:val="20"/>
        </w:rPr>
      </w:pPr>
      <w:r>
        <w:rPr>
          <w:rFonts w:ascii="Georgia" w:hAnsi="Georgia"/>
          <w:color w:val="7D7D7D"/>
          <w:sz w:val="20"/>
          <w:szCs w:val="20"/>
        </w:rPr>
        <w:t>- один раз в квартал (не позднее 5 числа) проводит совместную сверку изданных приказов, и предоставляет в прокуратуру Ленинградской области в письменной форме, копии приказов, заверенных в установленном порядке.</w:t>
      </w:r>
    </w:p>
    <w:p w:rsidR="006C378A" w:rsidRDefault="006C378A" w:rsidP="007E09BA">
      <w:pPr>
        <w:pStyle w:val="a3"/>
        <w:shd w:val="clear" w:color="auto" w:fill="F6F6F6"/>
        <w:spacing w:before="0" w:beforeAutospacing="0" w:after="0" w:afterAutospacing="0"/>
        <w:ind w:left="-851" w:right="-143"/>
        <w:jc w:val="both"/>
        <w:rPr>
          <w:rFonts w:ascii="Georgia" w:hAnsi="Georgia"/>
          <w:color w:val="7D7D7D"/>
          <w:sz w:val="20"/>
          <w:szCs w:val="20"/>
        </w:rPr>
      </w:pPr>
      <w:r>
        <w:rPr>
          <w:rFonts w:ascii="Georgia" w:hAnsi="Georgia"/>
          <w:color w:val="7D7D7D"/>
          <w:sz w:val="20"/>
          <w:szCs w:val="20"/>
        </w:rPr>
        <w:t xml:space="preserve">3. </w:t>
      </w:r>
      <w:proofErr w:type="gramStart"/>
      <w:r>
        <w:rPr>
          <w:rFonts w:ascii="Georgia" w:hAnsi="Georgia"/>
          <w:color w:val="7D7D7D"/>
          <w:sz w:val="20"/>
          <w:szCs w:val="20"/>
        </w:rPr>
        <w:t>Об исполнении пунктов 3-5 Плана противодействия коррупции Комитета на 2015 год «</w:t>
      </w:r>
      <w:r>
        <w:rPr>
          <w:rStyle w:val="a4"/>
          <w:rFonts w:ascii="Georgia" w:hAnsi="Georgia"/>
          <w:color w:val="7D7D7D"/>
          <w:sz w:val="20"/>
          <w:szCs w:val="20"/>
        </w:rPr>
        <w:t>Проведение мониторинга изменений отраслевого федерального законодательства», «Подготовка предложений по внесению изменений в областное законодательство, в том числе в план законопроектной деятельности Правительства Ленинградской области», «Проведение мониторинга вступивших в законную силу решений судов, арбитражных судов о принятии недействительными ненормативных правовых актов Комитета государственного заказа Ленинградской области, незаконными решений и действий</w:t>
      </w:r>
      <w:proofErr w:type="gramEnd"/>
      <w:r>
        <w:rPr>
          <w:rStyle w:val="a4"/>
          <w:rFonts w:ascii="Georgia" w:hAnsi="Georgia"/>
          <w:color w:val="7D7D7D"/>
          <w:sz w:val="20"/>
          <w:szCs w:val="20"/>
        </w:rPr>
        <w:t xml:space="preserve"> (бездействий) должностных лиц Комитета государственного заказа Ленинградской области»</w:t>
      </w:r>
      <w:r>
        <w:rPr>
          <w:rFonts w:ascii="Georgia" w:hAnsi="Georgia"/>
          <w:color w:val="7D7D7D"/>
          <w:sz w:val="20"/>
          <w:szCs w:val="20"/>
        </w:rPr>
        <w:t>:</w:t>
      </w:r>
    </w:p>
    <w:p w:rsidR="006C378A" w:rsidRDefault="006C378A" w:rsidP="007E09BA">
      <w:pPr>
        <w:pStyle w:val="a3"/>
        <w:shd w:val="clear" w:color="auto" w:fill="F6F6F6"/>
        <w:spacing w:before="0" w:beforeAutospacing="0" w:after="0" w:afterAutospacing="0"/>
        <w:ind w:left="-851" w:right="-143"/>
        <w:jc w:val="both"/>
        <w:rPr>
          <w:rFonts w:ascii="Georgia" w:hAnsi="Georgia"/>
          <w:color w:val="7D7D7D"/>
          <w:sz w:val="20"/>
          <w:szCs w:val="20"/>
        </w:rPr>
      </w:pPr>
      <w:proofErr w:type="gramStart"/>
      <w:r>
        <w:rPr>
          <w:rFonts w:ascii="Georgia" w:hAnsi="Georgia"/>
          <w:color w:val="7D7D7D"/>
          <w:sz w:val="20"/>
          <w:szCs w:val="20"/>
        </w:rPr>
        <w:t>Во исполнение распоряжения Губернатора Ленинградской области от 5 июля 2013 № 480–</w:t>
      </w:r>
      <w:proofErr w:type="spellStart"/>
      <w:r>
        <w:rPr>
          <w:rFonts w:ascii="Georgia" w:hAnsi="Georgia"/>
          <w:color w:val="7D7D7D"/>
          <w:sz w:val="20"/>
          <w:szCs w:val="20"/>
        </w:rPr>
        <w:t>рг</w:t>
      </w:r>
      <w:proofErr w:type="spellEnd"/>
      <w:r>
        <w:rPr>
          <w:rFonts w:ascii="Georgia" w:hAnsi="Georgia"/>
          <w:color w:val="7D7D7D"/>
          <w:sz w:val="20"/>
          <w:szCs w:val="20"/>
        </w:rPr>
        <w:t xml:space="preserve"> «О проведении мониторинга изменений отраслевого федерального законодательства, подготовке предложений в план законопроектной деятельности Правительства Ленинградской области по профилактике коррупции» (далее - распоряжение Губернатора Ленинградской области от 5 июля 2013 года № 480–</w:t>
      </w:r>
      <w:proofErr w:type="spellStart"/>
      <w:r>
        <w:rPr>
          <w:rFonts w:ascii="Georgia" w:hAnsi="Georgia"/>
          <w:color w:val="7D7D7D"/>
          <w:sz w:val="20"/>
          <w:szCs w:val="20"/>
        </w:rPr>
        <w:t>рг</w:t>
      </w:r>
      <w:proofErr w:type="spellEnd"/>
      <w:r>
        <w:rPr>
          <w:rFonts w:ascii="Georgia" w:hAnsi="Georgia"/>
          <w:color w:val="7D7D7D"/>
          <w:sz w:val="20"/>
          <w:szCs w:val="20"/>
        </w:rPr>
        <w:t>), а также в целях организации проведения мониторинга изменений отраслевого федерального законодательства, подготовки предложений в план законопроектной деятельности Правительства Ленинградской</w:t>
      </w:r>
      <w:proofErr w:type="gramEnd"/>
      <w:r>
        <w:rPr>
          <w:rFonts w:ascii="Georgia" w:hAnsi="Georgia"/>
          <w:color w:val="7D7D7D"/>
          <w:sz w:val="20"/>
          <w:szCs w:val="20"/>
        </w:rPr>
        <w:t xml:space="preserve"> области и осуществления мер по профилактике коррупции Комитетом осуществляется:</w:t>
      </w:r>
    </w:p>
    <w:p w:rsidR="006C378A" w:rsidRDefault="006C378A" w:rsidP="007E09BA">
      <w:pPr>
        <w:pStyle w:val="a3"/>
        <w:shd w:val="clear" w:color="auto" w:fill="F6F6F6"/>
        <w:spacing w:before="0" w:beforeAutospacing="0" w:after="0" w:afterAutospacing="0"/>
        <w:ind w:left="-851" w:right="-143"/>
        <w:rPr>
          <w:rFonts w:ascii="Georgia" w:hAnsi="Georgia"/>
          <w:color w:val="7D7D7D"/>
          <w:sz w:val="20"/>
          <w:szCs w:val="20"/>
        </w:rPr>
      </w:pPr>
      <w:r>
        <w:rPr>
          <w:rFonts w:ascii="Georgia" w:hAnsi="Georgia"/>
          <w:color w:val="7D7D7D"/>
          <w:sz w:val="20"/>
          <w:szCs w:val="20"/>
        </w:rPr>
        <w:t>мониторинг изменений отраслевого федерального законодательства;</w:t>
      </w:r>
    </w:p>
    <w:p w:rsidR="006C378A" w:rsidRDefault="006C378A" w:rsidP="007E09BA">
      <w:pPr>
        <w:pStyle w:val="a3"/>
        <w:shd w:val="clear" w:color="auto" w:fill="F6F6F6"/>
        <w:spacing w:before="0" w:beforeAutospacing="0" w:after="0" w:afterAutospacing="0"/>
        <w:ind w:left="-851" w:right="-143"/>
        <w:jc w:val="both"/>
        <w:rPr>
          <w:rFonts w:ascii="Georgia" w:hAnsi="Georgia"/>
          <w:color w:val="7D7D7D"/>
          <w:sz w:val="20"/>
          <w:szCs w:val="20"/>
        </w:rPr>
      </w:pPr>
      <w:r>
        <w:rPr>
          <w:rFonts w:ascii="Georgia" w:hAnsi="Georgia"/>
          <w:color w:val="7D7D7D"/>
          <w:sz w:val="20"/>
          <w:szCs w:val="20"/>
        </w:rPr>
        <w:t xml:space="preserve">мониторинг вступивших в законную силу решений судов, арбитражных судов о признании </w:t>
      </w:r>
      <w:proofErr w:type="gramStart"/>
      <w:r>
        <w:rPr>
          <w:rFonts w:ascii="Georgia" w:hAnsi="Georgia"/>
          <w:color w:val="7D7D7D"/>
          <w:sz w:val="20"/>
          <w:szCs w:val="20"/>
        </w:rPr>
        <w:t>недействительными</w:t>
      </w:r>
      <w:proofErr w:type="gramEnd"/>
      <w:r>
        <w:rPr>
          <w:rFonts w:ascii="Georgia" w:hAnsi="Georgia"/>
          <w:color w:val="7D7D7D"/>
          <w:sz w:val="20"/>
          <w:szCs w:val="20"/>
        </w:rPr>
        <w:t xml:space="preserve"> ненормативных правовых актов Комитета, незаконными решений и действий (бездействия) должностных лиц Комитета;</w:t>
      </w:r>
    </w:p>
    <w:p w:rsidR="006C378A" w:rsidRDefault="006C378A" w:rsidP="007E09BA">
      <w:pPr>
        <w:pStyle w:val="a3"/>
        <w:shd w:val="clear" w:color="auto" w:fill="F6F6F6"/>
        <w:spacing w:before="0" w:beforeAutospacing="0" w:after="0" w:afterAutospacing="0"/>
        <w:ind w:left="-851" w:right="-143"/>
        <w:jc w:val="both"/>
        <w:rPr>
          <w:rFonts w:ascii="Georgia" w:hAnsi="Georgia"/>
          <w:color w:val="7D7D7D"/>
          <w:sz w:val="20"/>
          <w:szCs w:val="20"/>
        </w:rPr>
      </w:pPr>
      <w:r>
        <w:rPr>
          <w:rFonts w:ascii="Georgia" w:hAnsi="Georgia"/>
          <w:color w:val="7D7D7D"/>
          <w:sz w:val="20"/>
          <w:szCs w:val="20"/>
        </w:rPr>
        <w:t>подготовка предложений по внесению изменений в областное законодательство, в том числе в план законопроектной деятельности Правительства Ленинградской области.</w:t>
      </w:r>
    </w:p>
    <w:p w:rsidR="006C378A" w:rsidRDefault="006C378A" w:rsidP="007E09BA">
      <w:pPr>
        <w:pStyle w:val="a3"/>
        <w:shd w:val="clear" w:color="auto" w:fill="F6F6F6"/>
        <w:spacing w:before="0" w:beforeAutospacing="0" w:after="0" w:afterAutospacing="0"/>
        <w:ind w:left="-851" w:right="-143"/>
        <w:jc w:val="both"/>
        <w:rPr>
          <w:rFonts w:ascii="Georgia" w:hAnsi="Georgia"/>
          <w:color w:val="7D7D7D"/>
          <w:sz w:val="20"/>
          <w:szCs w:val="20"/>
        </w:rPr>
      </w:pPr>
      <w:r>
        <w:rPr>
          <w:rFonts w:ascii="Georgia" w:hAnsi="Georgia"/>
          <w:color w:val="7D7D7D"/>
          <w:sz w:val="20"/>
          <w:szCs w:val="20"/>
        </w:rPr>
        <w:t>Указанная информация представляется в комитет правового обеспечения и контроля Ленинградской области в сроки установленные пунктом 2.2. распоряжения Губернатора Ленинградской области от 5 июля 2013 года № 480–</w:t>
      </w:r>
      <w:proofErr w:type="spellStart"/>
      <w:r>
        <w:rPr>
          <w:rFonts w:ascii="Georgia" w:hAnsi="Georgia"/>
          <w:color w:val="7D7D7D"/>
          <w:sz w:val="20"/>
          <w:szCs w:val="20"/>
        </w:rPr>
        <w:t>рг</w:t>
      </w:r>
      <w:proofErr w:type="spellEnd"/>
      <w:r>
        <w:rPr>
          <w:rFonts w:ascii="Georgia" w:hAnsi="Georgia"/>
          <w:color w:val="7D7D7D"/>
          <w:sz w:val="20"/>
          <w:szCs w:val="20"/>
        </w:rPr>
        <w:t>:</w:t>
      </w:r>
    </w:p>
    <w:p w:rsidR="006C378A" w:rsidRDefault="006C378A" w:rsidP="007E09BA">
      <w:pPr>
        <w:pStyle w:val="a3"/>
        <w:shd w:val="clear" w:color="auto" w:fill="F6F6F6"/>
        <w:spacing w:before="0" w:beforeAutospacing="0" w:after="0" w:afterAutospacing="0"/>
        <w:ind w:left="-851" w:right="-143"/>
        <w:jc w:val="both"/>
        <w:rPr>
          <w:rFonts w:ascii="Georgia" w:hAnsi="Georgia"/>
          <w:color w:val="7D7D7D"/>
          <w:sz w:val="20"/>
          <w:szCs w:val="20"/>
        </w:rPr>
      </w:pPr>
      <w:proofErr w:type="gramStart"/>
      <w:r>
        <w:rPr>
          <w:rFonts w:ascii="Georgia" w:hAnsi="Georgia"/>
          <w:color w:val="7D7D7D"/>
          <w:sz w:val="20"/>
          <w:szCs w:val="20"/>
        </w:rPr>
        <w:t>а) ежемесячно до 1-го числа информацию об изданных/принятых нормативных правовых актах Ленинградской области, в том числе приведенных в соответствие с федеральным законодательством (по инициативе Комитета государственного заказа; в связи с протестом или представлением прокуратуры, вступившим в силу решением суда; по результатам рассмотрения экспертных заключений Управления Министерства юстиции Российской Федерации по Ленинградской области);</w:t>
      </w:r>
      <w:proofErr w:type="gramEnd"/>
    </w:p>
    <w:p w:rsidR="006C378A" w:rsidRDefault="006C378A" w:rsidP="007E09BA">
      <w:pPr>
        <w:pStyle w:val="a3"/>
        <w:shd w:val="clear" w:color="auto" w:fill="F6F6F6"/>
        <w:spacing w:before="0" w:beforeAutospacing="0" w:after="0" w:afterAutospacing="0"/>
        <w:ind w:left="-851" w:right="-143"/>
        <w:rPr>
          <w:rFonts w:ascii="Georgia" w:hAnsi="Georgia"/>
          <w:color w:val="7D7D7D"/>
          <w:sz w:val="20"/>
          <w:szCs w:val="20"/>
        </w:rPr>
      </w:pPr>
      <w:r>
        <w:rPr>
          <w:rFonts w:ascii="Georgia" w:hAnsi="Georgia"/>
          <w:color w:val="7D7D7D"/>
          <w:sz w:val="20"/>
          <w:szCs w:val="20"/>
        </w:rPr>
        <w:t>б) ежемесячно до 20-го числа:</w:t>
      </w:r>
    </w:p>
    <w:p w:rsidR="006C378A" w:rsidRDefault="006C378A" w:rsidP="007E09BA">
      <w:pPr>
        <w:pStyle w:val="a3"/>
        <w:shd w:val="clear" w:color="auto" w:fill="F6F6F6"/>
        <w:spacing w:before="0" w:beforeAutospacing="0" w:after="0" w:afterAutospacing="0"/>
        <w:ind w:left="-851" w:right="-143"/>
        <w:rPr>
          <w:rFonts w:ascii="Georgia" w:hAnsi="Georgia"/>
          <w:color w:val="7D7D7D"/>
          <w:sz w:val="20"/>
          <w:szCs w:val="20"/>
        </w:rPr>
      </w:pPr>
      <w:r>
        <w:rPr>
          <w:rFonts w:ascii="Georgia" w:hAnsi="Georgia"/>
          <w:color w:val="7D7D7D"/>
          <w:sz w:val="20"/>
          <w:szCs w:val="20"/>
        </w:rPr>
        <w:t>информацию об изменениях отраслевого федерального законодательства;</w:t>
      </w:r>
    </w:p>
    <w:p w:rsidR="006C378A" w:rsidRDefault="006C378A" w:rsidP="007E09BA">
      <w:pPr>
        <w:pStyle w:val="a3"/>
        <w:shd w:val="clear" w:color="auto" w:fill="F6F6F6"/>
        <w:spacing w:before="0" w:beforeAutospacing="0" w:after="0" w:afterAutospacing="0"/>
        <w:ind w:left="-851" w:right="-143"/>
        <w:jc w:val="both"/>
        <w:rPr>
          <w:rFonts w:ascii="Georgia" w:hAnsi="Georgia"/>
          <w:color w:val="7D7D7D"/>
          <w:sz w:val="20"/>
          <w:szCs w:val="20"/>
        </w:rPr>
      </w:pPr>
      <w:r>
        <w:rPr>
          <w:rFonts w:ascii="Georgia" w:hAnsi="Georgia"/>
          <w:color w:val="7D7D7D"/>
          <w:sz w:val="20"/>
          <w:szCs w:val="20"/>
        </w:rPr>
        <w:t>предложения по внесению изменений в областное законодательство, в том числе в план законопроектной деятельности Правительства Ленинградской области с учетом вступивших в силу изменений федерального законодательства;</w:t>
      </w:r>
    </w:p>
    <w:p w:rsidR="006C378A" w:rsidRDefault="006C378A" w:rsidP="007E09BA">
      <w:pPr>
        <w:pStyle w:val="a3"/>
        <w:shd w:val="clear" w:color="auto" w:fill="F6F6F6"/>
        <w:spacing w:before="0" w:beforeAutospacing="0" w:after="0" w:afterAutospacing="0"/>
        <w:ind w:left="-851" w:right="-143"/>
        <w:jc w:val="both"/>
        <w:rPr>
          <w:rFonts w:ascii="Georgia" w:hAnsi="Georgia"/>
          <w:color w:val="7D7D7D"/>
          <w:sz w:val="20"/>
          <w:szCs w:val="20"/>
        </w:rPr>
      </w:pPr>
      <w:r>
        <w:rPr>
          <w:rFonts w:ascii="Georgia" w:hAnsi="Georgia"/>
          <w:color w:val="7D7D7D"/>
          <w:sz w:val="20"/>
          <w:szCs w:val="20"/>
        </w:rPr>
        <w:t xml:space="preserve">в) ежеквартально до 1-го числа месяца, следующего за отчетным периодом, информацию о вступивших в законную силу решениях судов, арбитражных судов о признании </w:t>
      </w:r>
      <w:proofErr w:type="gramStart"/>
      <w:r>
        <w:rPr>
          <w:rFonts w:ascii="Georgia" w:hAnsi="Georgia"/>
          <w:color w:val="7D7D7D"/>
          <w:sz w:val="20"/>
          <w:szCs w:val="20"/>
        </w:rPr>
        <w:t>недействительными</w:t>
      </w:r>
      <w:proofErr w:type="gramEnd"/>
      <w:r>
        <w:rPr>
          <w:rFonts w:ascii="Georgia" w:hAnsi="Georgia"/>
          <w:color w:val="7D7D7D"/>
          <w:sz w:val="20"/>
          <w:szCs w:val="20"/>
        </w:rPr>
        <w:t xml:space="preserve"> ненормативных правовых актов Комитета государственного заказа, незаконными решений и действий (бездействия) их должностных лиц.</w:t>
      </w:r>
    </w:p>
    <w:p w:rsidR="006C378A" w:rsidRDefault="006C378A" w:rsidP="007E09BA">
      <w:pPr>
        <w:pStyle w:val="a3"/>
        <w:shd w:val="clear" w:color="auto" w:fill="F6F6F6"/>
        <w:spacing w:before="0" w:beforeAutospacing="0" w:after="0" w:afterAutospacing="0"/>
        <w:ind w:left="-851" w:right="-143"/>
        <w:jc w:val="both"/>
        <w:rPr>
          <w:rFonts w:ascii="Georgia" w:hAnsi="Georgia"/>
          <w:color w:val="7D7D7D"/>
          <w:sz w:val="20"/>
          <w:szCs w:val="20"/>
        </w:rPr>
      </w:pPr>
      <w:r>
        <w:rPr>
          <w:rFonts w:ascii="Georgia" w:hAnsi="Georgia"/>
          <w:color w:val="7D7D7D"/>
          <w:sz w:val="20"/>
          <w:szCs w:val="20"/>
        </w:rPr>
        <w:t>4. Об исполнении пункта 6 Плана противодействия коррупции Комитета на 2015 год </w:t>
      </w:r>
      <w:r>
        <w:rPr>
          <w:rStyle w:val="a4"/>
          <w:rFonts w:ascii="Georgia" w:hAnsi="Georgia"/>
          <w:color w:val="7D7D7D"/>
          <w:sz w:val="20"/>
          <w:szCs w:val="20"/>
        </w:rPr>
        <w:t>«Мониторинг и выявление коррупционных рисков, в том числе причин и условий  коррупции, в деятельности по осуществлению закупок для нужд Ленинградской области»</w:t>
      </w:r>
      <w:r>
        <w:rPr>
          <w:rFonts w:ascii="Georgia" w:hAnsi="Georgia"/>
          <w:color w:val="7D7D7D"/>
          <w:sz w:val="20"/>
          <w:szCs w:val="20"/>
        </w:rPr>
        <w:t>:</w:t>
      </w:r>
    </w:p>
    <w:p w:rsidR="006C378A" w:rsidRDefault="006C378A" w:rsidP="007E09BA">
      <w:pPr>
        <w:pStyle w:val="a3"/>
        <w:shd w:val="clear" w:color="auto" w:fill="F6F6F6"/>
        <w:spacing w:before="0" w:beforeAutospacing="0" w:after="0" w:afterAutospacing="0"/>
        <w:ind w:left="-851" w:right="-143"/>
        <w:jc w:val="both"/>
        <w:rPr>
          <w:rFonts w:ascii="Georgia" w:hAnsi="Georgia"/>
          <w:color w:val="7D7D7D"/>
          <w:sz w:val="20"/>
          <w:szCs w:val="20"/>
        </w:rPr>
      </w:pPr>
      <w:proofErr w:type="gramStart"/>
      <w:r>
        <w:rPr>
          <w:rFonts w:ascii="Georgia" w:hAnsi="Georgia"/>
          <w:color w:val="7D7D7D"/>
          <w:sz w:val="20"/>
          <w:szCs w:val="20"/>
        </w:rPr>
        <w:t>В соответствии с Порядком взаимодействия органа, уполномоченного на определение поставщиков (подрядчиков, исполнителей) для заказчиков Ленинградской области, с заказчиками Ленинградской области, утвержденного Постановлением Правительства Ленинградской области от 27 декабря 2014 № 530, для осуществления закупки заказчики Ленинградской области направляют в Комитет Обращение, в состав которого входят утвержденное техническое задание, обоснование начальной (максимальной) цены, проект контракта.</w:t>
      </w:r>
      <w:proofErr w:type="gramEnd"/>
    </w:p>
    <w:p w:rsidR="006C378A" w:rsidRDefault="006C378A" w:rsidP="007E09BA">
      <w:pPr>
        <w:pStyle w:val="a3"/>
        <w:shd w:val="clear" w:color="auto" w:fill="F6F6F6"/>
        <w:spacing w:before="0" w:beforeAutospacing="0" w:after="0" w:afterAutospacing="0"/>
        <w:ind w:left="-851" w:right="-143"/>
        <w:jc w:val="both"/>
        <w:rPr>
          <w:rFonts w:ascii="Georgia" w:hAnsi="Georgia"/>
          <w:color w:val="7D7D7D"/>
          <w:sz w:val="20"/>
          <w:szCs w:val="20"/>
        </w:rPr>
      </w:pPr>
      <w:proofErr w:type="gramStart"/>
      <w:r>
        <w:rPr>
          <w:rFonts w:ascii="Georgia" w:hAnsi="Georgia"/>
          <w:color w:val="7D7D7D"/>
          <w:sz w:val="20"/>
          <w:szCs w:val="20"/>
        </w:rPr>
        <w:t>В целях выявления коррупционных рисков и соблюдения принципов контрактной системы в сфере закупок, таких как принцип открытости, прозрачности информации о контрактной системе, обеспечения конкуренции, профессионализма заказчиков, единства контрактной системы, ответственности за результативность обеспечения государственных и муниципальных нужд, эффективности осуществления закупок, Комитетом проверяются указанные документы и в случае выявления несоответствий требований Закона о контрактной системе данные документы возвращаются заказчикам Ленинградской области</w:t>
      </w:r>
      <w:proofErr w:type="gramEnd"/>
      <w:r>
        <w:rPr>
          <w:rFonts w:ascii="Georgia" w:hAnsi="Georgia"/>
          <w:color w:val="7D7D7D"/>
          <w:sz w:val="20"/>
          <w:szCs w:val="20"/>
        </w:rPr>
        <w:t xml:space="preserve"> с соответствующими рекомендациями на доработку.</w:t>
      </w:r>
    </w:p>
    <w:p w:rsidR="006C378A" w:rsidRDefault="006C378A" w:rsidP="007E09BA">
      <w:pPr>
        <w:pStyle w:val="a3"/>
        <w:shd w:val="clear" w:color="auto" w:fill="F6F6F6"/>
        <w:spacing w:before="0" w:beforeAutospacing="0" w:after="0" w:afterAutospacing="0"/>
        <w:ind w:left="-851" w:right="-143"/>
        <w:rPr>
          <w:rFonts w:ascii="Georgia" w:hAnsi="Georgia"/>
          <w:color w:val="7D7D7D"/>
          <w:sz w:val="20"/>
          <w:szCs w:val="20"/>
        </w:rPr>
      </w:pPr>
      <w:r>
        <w:rPr>
          <w:rFonts w:ascii="Georgia" w:hAnsi="Georgia"/>
          <w:color w:val="7D7D7D"/>
          <w:sz w:val="20"/>
          <w:szCs w:val="20"/>
        </w:rPr>
        <w:lastRenderedPageBreak/>
        <w:t>В 2015 году коррупционных рисков не выявлено.</w:t>
      </w:r>
    </w:p>
    <w:p w:rsidR="006C378A" w:rsidRDefault="006C378A" w:rsidP="007E09BA">
      <w:pPr>
        <w:pStyle w:val="a3"/>
        <w:shd w:val="clear" w:color="auto" w:fill="F6F6F6"/>
        <w:spacing w:before="0" w:beforeAutospacing="0" w:after="0" w:afterAutospacing="0"/>
        <w:ind w:left="-851" w:right="-143"/>
        <w:jc w:val="both"/>
        <w:rPr>
          <w:rFonts w:ascii="Georgia" w:hAnsi="Georgia"/>
          <w:color w:val="7D7D7D"/>
          <w:sz w:val="20"/>
          <w:szCs w:val="20"/>
        </w:rPr>
      </w:pPr>
      <w:r>
        <w:rPr>
          <w:rFonts w:ascii="Georgia" w:hAnsi="Georgia"/>
          <w:color w:val="7D7D7D"/>
          <w:sz w:val="20"/>
          <w:szCs w:val="20"/>
        </w:rPr>
        <w:t>5. Об исполнении пункта 7 Плана противодействия коррупции Комитета на 2015 год </w:t>
      </w:r>
      <w:r>
        <w:rPr>
          <w:rStyle w:val="a4"/>
          <w:rFonts w:ascii="Georgia" w:hAnsi="Georgia"/>
          <w:color w:val="7D7D7D"/>
          <w:sz w:val="20"/>
          <w:szCs w:val="20"/>
        </w:rPr>
        <w:t>«Организация и осуществление постоянного мониторинга и анализа обращений граждан и организаций с целью выявления и проверки фактов коррупционных проявлений в деятельности государственных гражданских служащих Комитета государственного заказа Ленинградской области»</w:t>
      </w:r>
      <w:r>
        <w:rPr>
          <w:rFonts w:ascii="Georgia" w:hAnsi="Georgia"/>
          <w:color w:val="7D7D7D"/>
          <w:sz w:val="20"/>
          <w:szCs w:val="20"/>
        </w:rPr>
        <w:t>:</w:t>
      </w:r>
    </w:p>
    <w:p w:rsidR="006C378A" w:rsidRDefault="006C378A" w:rsidP="007E09BA">
      <w:pPr>
        <w:pStyle w:val="a3"/>
        <w:shd w:val="clear" w:color="auto" w:fill="F6F6F6"/>
        <w:spacing w:before="0" w:beforeAutospacing="0" w:after="0" w:afterAutospacing="0"/>
        <w:ind w:left="-851" w:right="-143"/>
        <w:jc w:val="both"/>
        <w:rPr>
          <w:rFonts w:ascii="Georgia" w:hAnsi="Georgia"/>
          <w:color w:val="7D7D7D"/>
          <w:sz w:val="20"/>
          <w:szCs w:val="20"/>
        </w:rPr>
      </w:pPr>
      <w:r>
        <w:rPr>
          <w:rFonts w:ascii="Georgia" w:hAnsi="Georgia"/>
          <w:color w:val="7D7D7D"/>
          <w:sz w:val="20"/>
          <w:szCs w:val="20"/>
        </w:rPr>
        <w:t>Комитетом осуществляется постоянный мониторинг и анализ обращений граждан и организаций с целью выявления и проверки фактов коррупционных проявлений в деятельности государственных гражданских служащих Комитета.</w:t>
      </w:r>
    </w:p>
    <w:p w:rsidR="006C378A" w:rsidRDefault="006C378A" w:rsidP="007E09BA">
      <w:pPr>
        <w:pStyle w:val="a3"/>
        <w:shd w:val="clear" w:color="auto" w:fill="F6F6F6"/>
        <w:spacing w:before="0" w:beforeAutospacing="0" w:after="0" w:afterAutospacing="0"/>
        <w:ind w:left="-851" w:right="-143"/>
        <w:jc w:val="both"/>
        <w:rPr>
          <w:rFonts w:ascii="Georgia" w:hAnsi="Georgia"/>
          <w:color w:val="7D7D7D"/>
          <w:sz w:val="20"/>
          <w:szCs w:val="20"/>
        </w:rPr>
      </w:pPr>
      <w:r>
        <w:rPr>
          <w:rFonts w:ascii="Georgia" w:hAnsi="Georgia"/>
          <w:color w:val="7D7D7D"/>
          <w:sz w:val="20"/>
          <w:szCs w:val="20"/>
        </w:rPr>
        <w:t xml:space="preserve">Всего с начала года в Комитет поступило 10 обращений граждан и организаций, с общими вопросами о разъяснении положений действующего законодательства Российской Федерации в области осуществления закупок товаров, работ, услуг для обеспечения государственных и муниципальных нужд. Ответы по существу поставленных в обращениях вопросов </w:t>
      </w:r>
      <w:proofErr w:type="gramStart"/>
      <w:r>
        <w:rPr>
          <w:rFonts w:ascii="Georgia" w:hAnsi="Georgia"/>
          <w:color w:val="7D7D7D"/>
          <w:sz w:val="20"/>
          <w:szCs w:val="20"/>
        </w:rPr>
        <w:t>подготовлены и направлены</w:t>
      </w:r>
      <w:proofErr w:type="gramEnd"/>
      <w:r>
        <w:rPr>
          <w:rFonts w:ascii="Georgia" w:hAnsi="Georgia"/>
          <w:color w:val="7D7D7D"/>
          <w:sz w:val="20"/>
          <w:szCs w:val="20"/>
        </w:rPr>
        <w:t xml:space="preserve"> в адрес заявителей. Все направленные ответы содержат объективную и всестороннюю оценку изложенных в обращениях фактов и информации, а также правовые обоснования принятых решений по поставленным вопросам.</w:t>
      </w:r>
    </w:p>
    <w:p w:rsidR="006C378A" w:rsidRDefault="006C378A" w:rsidP="007E09BA">
      <w:pPr>
        <w:pStyle w:val="a3"/>
        <w:shd w:val="clear" w:color="auto" w:fill="F6F6F6"/>
        <w:spacing w:before="0" w:beforeAutospacing="0" w:after="0" w:afterAutospacing="0"/>
        <w:ind w:left="-851" w:right="-143"/>
        <w:jc w:val="both"/>
        <w:rPr>
          <w:rFonts w:ascii="Georgia" w:hAnsi="Georgia"/>
          <w:color w:val="7D7D7D"/>
          <w:sz w:val="20"/>
          <w:szCs w:val="20"/>
        </w:rPr>
      </w:pPr>
      <w:r>
        <w:rPr>
          <w:rFonts w:ascii="Georgia" w:hAnsi="Georgia"/>
          <w:color w:val="7D7D7D"/>
          <w:sz w:val="20"/>
          <w:szCs w:val="20"/>
        </w:rPr>
        <w:t xml:space="preserve">6. </w:t>
      </w:r>
      <w:proofErr w:type="gramStart"/>
      <w:r>
        <w:rPr>
          <w:rFonts w:ascii="Georgia" w:hAnsi="Georgia"/>
          <w:color w:val="7D7D7D"/>
          <w:sz w:val="20"/>
          <w:szCs w:val="20"/>
        </w:rPr>
        <w:t>Об исполнении пункта 8 Плана противодействия коррупции Комитета на 2015 год </w:t>
      </w:r>
      <w:r>
        <w:rPr>
          <w:rStyle w:val="a4"/>
          <w:rFonts w:ascii="Georgia" w:hAnsi="Georgia"/>
          <w:color w:val="7D7D7D"/>
          <w:sz w:val="20"/>
          <w:szCs w:val="20"/>
        </w:rPr>
        <w:t>«Осуществление комплекса разъяснительных мер о необходимости предоставления сведений о своих доходах, расходах и об имуществе и обязательствах имущественного характера своих супруги (супруга) и несовершеннолетних детей, предоставляемых государственными гражданскими служащими Комитета государственного заказа Ленинградской области в соответствии с утвержденным Перечнем должностей»</w:t>
      </w:r>
      <w:r>
        <w:rPr>
          <w:rFonts w:ascii="Georgia" w:hAnsi="Georgia"/>
          <w:color w:val="7D7D7D"/>
          <w:sz w:val="20"/>
          <w:szCs w:val="20"/>
        </w:rPr>
        <w:t>:</w:t>
      </w:r>
      <w:proofErr w:type="gramEnd"/>
    </w:p>
    <w:p w:rsidR="006C378A" w:rsidRDefault="006C378A" w:rsidP="007E09BA">
      <w:pPr>
        <w:pStyle w:val="a3"/>
        <w:shd w:val="clear" w:color="auto" w:fill="F6F6F6"/>
        <w:spacing w:before="0" w:beforeAutospacing="0" w:after="0" w:afterAutospacing="0"/>
        <w:ind w:left="-851" w:right="-143"/>
        <w:jc w:val="both"/>
        <w:rPr>
          <w:rFonts w:ascii="Georgia" w:hAnsi="Georgia"/>
          <w:color w:val="7D7D7D"/>
          <w:sz w:val="20"/>
          <w:szCs w:val="20"/>
        </w:rPr>
      </w:pPr>
      <w:r>
        <w:rPr>
          <w:rFonts w:ascii="Georgia" w:hAnsi="Georgia"/>
          <w:color w:val="7D7D7D"/>
          <w:sz w:val="20"/>
          <w:szCs w:val="20"/>
        </w:rPr>
        <w:t xml:space="preserve">В соответствии со статьей 8 Федерального закона от 25 декабря 2008 № 273-ФЗ «О противодействии коррупции», в целях исполнения постановления Правительства Ленинградской области от 25 августа 2009 № 274 в Комитете утвержден Перечень должностей государственной гражданской службы Ленинградской области при </w:t>
      </w:r>
      <w:proofErr w:type="gramStart"/>
      <w:r>
        <w:rPr>
          <w:rFonts w:ascii="Georgia" w:hAnsi="Georgia"/>
          <w:color w:val="7D7D7D"/>
          <w:sz w:val="20"/>
          <w:szCs w:val="20"/>
        </w:rPr>
        <w:t>назначении</w:t>
      </w:r>
      <w:proofErr w:type="gramEnd"/>
      <w:r>
        <w:rPr>
          <w:rFonts w:ascii="Georgia" w:hAnsi="Georgia"/>
          <w:color w:val="7D7D7D"/>
          <w:sz w:val="20"/>
          <w:szCs w:val="20"/>
        </w:rPr>
        <w:t xml:space="preserve"> на которые граждане и при замещении которых государственные гражданские служащие Ленинградской области обязаны представлять сведения о своих доходах, об имуществе и </w:t>
      </w:r>
      <w:proofErr w:type="gramStart"/>
      <w:r>
        <w:rPr>
          <w:rFonts w:ascii="Georgia" w:hAnsi="Georgia"/>
          <w:color w:val="7D7D7D"/>
          <w:sz w:val="20"/>
          <w:szCs w:val="20"/>
        </w:rPr>
        <w:t>обязательствах</w:t>
      </w:r>
      <w:proofErr w:type="gramEnd"/>
      <w:r>
        <w:rPr>
          <w:rFonts w:ascii="Georgia" w:hAnsi="Georgia"/>
          <w:color w:val="7D7D7D"/>
          <w:sz w:val="20"/>
          <w:szCs w:val="20"/>
        </w:rPr>
        <w:t xml:space="preserve">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указанный Перечень входят все должности государственной гражданской службы Ленинградской области в Комитете.</w:t>
      </w:r>
    </w:p>
    <w:p w:rsidR="006C378A" w:rsidRDefault="006C378A" w:rsidP="007E09BA">
      <w:pPr>
        <w:pStyle w:val="a3"/>
        <w:shd w:val="clear" w:color="auto" w:fill="F6F6F6"/>
        <w:spacing w:before="0" w:beforeAutospacing="0" w:after="0" w:afterAutospacing="0"/>
        <w:ind w:left="-851" w:right="-143"/>
        <w:jc w:val="both"/>
        <w:rPr>
          <w:rFonts w:ascii="Georgia" w:hAnsi="Georgia"/>
          <w:color w:val="7D7D7D"/>
          <w:sz w:val="20"/>
          <w:szCs w:val="20"/>
        </w:rPr>
      </w:pPr>
      <w:proofErr w:type="gramStart"/>
      <w:r>
        <w:rPr>
          <w:rFonts w:ascii="Georgia" w:hAnsi="Georgia"/>
          <w:color w:val="7D7D7D"/>
          <w:sz w:val="20"/>
          <w:szCs w:val="20"/>
        </w:rPr>
        <w:t>С государственными гражданскими служащими Комитета, включенными в вышеуказанный перечень проводится разъяснительная работа о необходимости, ежегодно, не позднее 30 апреля года, следующего за отчетным, представлять представителю нанимателя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w:t>
      </w:r>
      <w:proofErr w:type="gramEnd"/>
    </w:p>
    <w:p w:rsidR="006C378A" w:rsidRDefault="006C378A" w:rsidP="007E09BA">
      <w:pPr>
        <w:pStyle w:val="a3"/>
        <w:shd w:val="clear" w:color="auto" w:fill="F6F6F6"/>
        <w:spacing w:before="0" w:beforeAutospacing="0" w:after="0" w:afterAutospacing="0"/>
        <w:ind w:left="-851" w:right="-143"/>
        <w:jc w:val="both"/>
        <w:rPr>
          <w:rFonts w:ascii="Georgia" w:hAnsi="Georgia"/>
          <w:color w:val="7D7D7D"/>
          <w:sz w:val="20"/>
          <w:szCs w:val="20"/>
        </w:rPr>
      </w:pPr>
      <w:r>
        <w:rPr>
          <w:rFonts w:ascii="Georgia" w:hAnsi="Georgia"/>
          <w:color w:val="7D7D7D"/>
          <w:sz w:val="20"/>
          <w:szCs w:val="20"/>
        </w:rPr>
        <w:t>Также указывается на то, что невыполнение государственным служащим обязанности представления сведений о доходах, расходах в процессе прохождения государственной службы является правонарушением, влекущим освобождение его от замещаемой должности, увольнение его с государственной службы.</w:t>
      </w:r>
    </w:p>
    <w:p w:rsidR="006C378A" w:rsidRDefault="006C378A" w:rsidP="007E09BA">
      <w:pPr>
        <w:pStyle w:val="a3"/>
        <w:shd w:val="clear" w:color="auto" w:fill="F6F6F6"/>
        <w:spacing w:before="0" w:beforeAutospacing="0" w:after="0" w:afterAutospacing="0"/>
        <w:ind w:left="-851" w:right="-143"/>
        <w:rPr>
          <w:rFonts w:ascii="Georgia" w:hAnsi="Georgia"/>
          <w:color w:val="7D7D7D"/>
          <w:sz w:val="20"/>
          <w:szCs w:val="20"/>
        </w:rPr>
      </w:pPr>
      <w:r>
        <w:rPr>
          <w:rFonts w:ascii="Georgia" w:hAnsi="Georgia"/>
          <w:color w:val="7D7D7D"/>
          <w:sz w:val="20"/>
          <w:szCs w:val="20"/>
        </w:rPr>
        <w:t>В 2015 году замечаний не выявлено.</w:t>
      </w:r>
    </w:p>
    <w:p w:rsidR="006C378A" w:rsidRDefault="006C378A" w:rsidP="007E09BA">
      <w:pPr>
        <w:pStyle w:val="a3"/>
        <w:shd w:val="clear" w:color="auto" w:fill="F6F6F6"/>
        <w:spacing w:before="0" w:beforeAutospacing="0" w:after="0" w:afterAutospacing="0"/>
        <w:ind w:left="-851" w:right="-143"/>
        <w:jc w:val="both"/>
        <w:rPr>
          <w:rFonts w:ascii="Georgia" w:hAnsi="Georgia"/>
          <w:color w:val="7D7D7D"/>
          <w:sz w:val="20"/>
          <w:szCs w:val="20"/>
        </w:rPr>
      </w:pPr>
      <w:r>
        <w:rPr>
          <w:rFonts w:ascii="Georgia" w:hAnsi="Georgia"/>
          <w:color w:val="7D7D7D"/>
          <w:sz w:val="20"/>
          <w:szCs w:val="20"/>
        </w:rPr>
        <w:t>7. Об исполнении пункта 9 Плана противодействия коррупции Комитета на 2015 год </w:t>
      </w:r>
      <w:r>
        <w:rPr>
          <w:rStyle w:val="a4"/>
          <w:rFonts w:ascii="Georgia" w:hAnsi="Georgia"/>
          <w:color w:val="7D7D7D"/>
          <w:sz w:val="20"/>
          <w:szCs w:val="20"/>
        </w:rPr>
        <w:t>«Осуществление комплекса разъяснительных мер об обязанности уведомлять представителя нанимателя (работодателя), органы прокуратуры или другие государственные органы обо всех случаях обращения к государственному гражданскому служащему Комитета государственного заказа Ленинградской области каких-либо лиц в целях склонения его к совершению коррупционных правонарушений»</w:t>
      </w:r>
      <w:r>
        <w:rPr>
          <w:rFonts w:ascii="Georgia" w:hAnsi="Georgia"/>
          <w:color w:val="7D7D7D"/>
          <w:sz w:val="20"/>
          <w:szCs w:val="20"/>
        </w:rPr>
        <w:t>:</w:t>
      </w:r>
    </w:p>
    <w:p w:rsidR="006C378A" w:rsidRDefault="006C378A" w:rsidP="007E09BA">
      <w:pPr>
        <w:pStyle w:val="a3"/>
        <w:shd w:val="clear" w:color="auto" w:fill="F6F6F6"/>
        <w:spacing w:before="0" w:beforeAutospacing="0" w:after="0" w:afterAutospacing="0"/>
        <w:ind w:left="-851" w:right="-143"/>
        <w:jc w:val="both"/>
        <w:rPr>
          <w:rFonts w:ascii="Georgia" w:hAnsi="Georgia"/>
          <w:color w:val="7D7D7D"/>
          <w:sz w:val="20"/>
          <w:szCs w:val="20"/>
        </w:rPr>
      </w:pPr>
      <w:r>
        <w:rPr>
          <w:rFonts w:ascii="Georgia" w:hAnsi="Georgia"/>
          <w:color w:val="7D7D7D"/>
          <w:sz w:val="20"/>
          <w:szCs w:val="20"/>
        </w:rPr>
        <w:t>В Комитете проводятся организационные совещания с государственными гражданскими служащим Комитета с целью разъяснения государственным гражданским служащим обязанностей по сопротивлению незаконным распоряжениям вышестоящих должностных лиц, которые в том числе могут быть отданы во исполнение коррупционных договоренностей, -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6C378A" w:rsidRDefault="006C378A" w:rsidP="007E09BA">
      <w:pPr>
        <w:pStyle w:val="a3"/>
        <w:shd w:val="clear" w:color="auto" w:fill="F6F6F6"/>
        <w:spacing w:before="0" w:beforeAutospacing="0" w:after="0" w:afterAutospacing="0"/>
        <w:ind w:left="-851" w:right="-143"/>
        <w:rPr>
          <w:rFonts w:ascii="Georgia" w:hAnsi="Georgia"/>
          <w:color w:val="7D7D7D"/>
          <w:sz w:val="20"/>
          <w:szCs w:val="20"/>
        </w:rPr>
      </w:pPr>
      <w:r>
        <w:rPr>
          <w:rFonts w:ascii="Georgia" w:hAnsi="Georgia"/>
          <w:color w:val="7D7D7D"/>
          <w:sz w:val="20"/>
          <w:szCs w:val="20"/>
        </w:rPr>
        <w:t>В 2015 году неправомерных поручений не выявлено.</w:t>
      </w:r>
    </w:p>
    <w:p w:rsidR="006C378A" w:rsidRDefault="006C378A" w:rsidP="007E09BA">
      <w:pPr>
        <w:pStyle w:val="a3"/>
        <w:shd w:val="clear" w:color="auto" w:fill="F6F6F6"/>
        <w:spacing w:before="0" w:beforeAutospacing="0" w:after="0" w:afterAutospacing="0"/>
        <w:ind w:left="-851" w:right="-143"/>
        <w:jc w:val="both"/>
        <w:rPr>
          <w:rFonts w:ascii="Georgia" w:hAnsi="Georgia"/>
          <w:color w:val="7D7D7D"/>
          <w:sz w:val="20"/>
          <w:szCs w:val="20"/>
        </w:rPr>
      </w:pPr>
      <w:r>
        <w:rPr>
          <w:rFonts w:ascii="Georgia" w:hAnsi="Georgia"/>
          <w:color w:val="7D7D7D"/>
          <w:sz w:val="20"/>
          <w:szCs w:val="20"/>
        </w:rPr>
        <w:t>8. Об исполнении пункта 10 Плана противодействия коррупции Комитета на 2015 год </w:t>
      </w:r>
      <w:r>
        <w:rPr>
          <w:rStyle w:val="a4"/>
          <w:rFonts w:ascii="Georgia" w:hAnsi="Georgia"/>
          <w:color w:val="7D7D7D"/>
          <w:sz w:val="20"/>
          <w:szCs w:val="20"/>
        </w:rPr>
        <w:t>«Осуществление комплекса разъяснительных мер об обязанности в письменной форме уведомить своего непосредственного начальника о возникшем конфликте интересов или о возможности его возникновения, как только государственному гражданскому служащему Комитета государственного заказа Ленинградской области станет об этом известно»</w:t>
      </w:r>
      <w:r>
        <w:rPr>
          <w:rFonts w:ascii="Georgia" w:hAnsi="Georgia"/>
          <w:color w:val="7D7D7D"/>
          <w:sz w:val="20"/>
          <w:szCs w:val="20"/>
        </w:rPr>
        <w:t>:</w:t>
      </w:r>
    </w:p>
    <w:p w:rsidR="006C378A" w:rsidRDefault="006C378A" w:rsidP="007E09BA">
      <w:pPr>
        <w:pStyle w:val="a3"/>
        <w:shd w:val="clear" w:color="auto" w:fill="F6F6F6"/>
        <w:spacing w:before="0" w:beforeAutospacing="0" w:after="0" w:afterAutospacing="0"/>
        <w:ind w:left="-851" w:right="-143"/>
        <w:jc w:val="both"/>
        <w:rPr>
          <w:rFonts w:ascii="Georgia" w:hAnsi="Georgia"/>
          <w:color w:val="7D7D7D"/>
          <w:sz w:val="20"/>
          <w:szCs w:val="20"/>
        </w:rPr>
      </w:pPr>
      <w:proofErr w:type="gramStart"/>
      <w:r>
        <w:rPr>
          <w:rFonts w:ascii="Georgia" w:hAnsi="Georgia"/>
          <w:color w:val="7D7D7D"/>
          <w:sz w:val="20"/>
          <w:szCs w:val="20"/>
        </w:rPr>
        <w:t>В Комитете проводятся организационные совещания, посвященные положениям статьи 11 Федерального закона от 25 декабря 2008 г. № 273-ФЗ «О противодействии коррупции» в части обязанности государственных гражданских служащих принимать меры по недопущению любой возможности возникновения конфликта интересов и  обязанности письменного уведомления своего непосредственного начальника о возникшем конфликте интересов или о возможности его возникновения, а также обязанности в случае возникновения у него личной</w:t>
      </w:r>
      <w:proofErr w:type="gramEnd"/>
      <w:r>
        <w:rPr>
          <w:rFonts w:ascii="Georgia" w:hAnsi="Georgia"/>
          <w:color w:val="7D7D7D"/>
          <w:sz w:val="20"/>
          <w:szCs w:val="20"/>
        </w:rPr>
        <w:t xml:space="preserve"> заинтересованности, которая приводит или может привести к конфликту интересов, проинформировать об этом представителя нанимателя в письменной форме в соответствии с требованиями статьи 19 Федерального закона от 27 июля 2004 № 79-ФЗ «О государственной гражданской службе».</w:t>
      </w:r>
    </w:p>
    <w:p w:rsidR="006C378A" w:rsidRDefault="006C378A" w:rsidP="007E09BA">
      <w:pPr>
        <w:pStyle w:val="a3"/>
        <w:shd w:val="clear" w:color="auto" w:fill="F6F6F6"/>
        <w:spacing w:before="0" w:beforeAutospacing="0" w:after="0" w:afterAutospacing="0"/>
        <w:ind w:left="-851" w:right="-143"/>
        <w:jc w:val="both"/>
        <w:rPr>
          <w:rFonts w:ascii="Georgia" w:hAnsi="Georgia"/>
          <w:color w:val="7D7D7D"/>
          <w:sz w:val="20"/>
          <w:szCs w:val="20"/>
        </w:rPr>
      </w:pPr>
      <w:r>
        <w:rPr>
          <w:rFonts w:ascii="Georgia" w:hAnsi="Georgia"/>
          <w:color w:val="7D7D7D"/>
          <w:sz w:val="20"/>
          <w:szCs w:val="20"/>
        </w:rPr>
        <w:lastRenderedPageBreak/>
        <w:t>Также в Комитете приказом от 10 декабря 2010 №175/01-п утвержден состав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и порядок ее работы.</w:t>
      </w:r>
    </w:p>
    <w:p w:rsidR="006C378A" w:rsidRDefault="006C378A" w:rsidP="007E09BA">
      <w:pPr>
        <w:pStyle w:val="a3"/>
        <w:shd w:val="clear" w:color="auto" w:fill="F6F6F6"/>
        <w:spacing w:before="0" w:beforeAutospacing="0" w:after="0" w:afterAutospacing="0"/>
        <w:ind w:left="-851" w:right="-143"/>
        <w:rPr>
          <w:rFonts w:ascii="Georgia" w:hAnsi="Georgia"/>
          <w:color w:val="7D7D7D"/>
          <w:sz w:val="20"/>
          <w:szCs w:val="20"/>
        </w:rPr>
      </w:pPr>
      <w:r>
        <w:rPr>
          <w:rFonts w:ascii="Georgia" w:hAnsi="Georgia"/>
          <w:color w:val="7D7D7D"/>
          <w:sz w:val="20"/>
          <w:szCs w:val="20"/>
        </w:rPr>
        <w:t>В 2015 году случаев возникновения конфликта интересов не выявлено.</w:t>
      </w:r>
    </w:p>
    <w:p w:rsidR="006C378A" w:rsidRDefault="006C378A" w:rsidP="007E09BA">
      <w:pPr>
        <w:pStyle w:val="a3"/>
        <w:shd w:val="clear" w:color="auto" w:fill="F6F6F6"/>
        <w:spacing w:before="0" w:beforeAutospacing="0" w:after="0" w:afterAutospacing="0"/>
        <w:ind w:left="-851" w:right="-143"/>
        <w:jc w:val="both"/>
        <w:rPr>
          <w:rFonts w:ascii="Georgia" w:hAnsi="Georgia"/>
          <w:color w:val="7D7D7D"/>
          <w:sz w:val="20"/>
          <w:szCs w:val="20"/>
        </w:rPr>
      </w:pPr>
      <w:r>
        <w:rPr>
          <w:rFonts w:ascii="Georgia" w:hAnsi="Georgia"/>
          <w:color w:val="7D7D7D"/>
          <w:sz w:val="20"/>
          <w:szCs w:val="20"/>
        </w:rPr>
        <w:t xml:space="preserve">9. </w:t>
      </w:r>
      <w:proofErr w:type="gramStart"/>
      <w:r>
        <w:rPr>
          <w:rFonts w:ascii="Georgia" w:hAnsi="Georgia"/>
          <w:color w:val="7D7D7D"/>
          <w:sz w:val="20"/>
          <w:szCs w:val="20"/>
        </w:rPr>
        <w:t>Об исполнении пункта 11 Плана противодействия коррупции Комитета на 2015 год «</w:t>
      </w:r>
      <w:r>
        <w:rPr>
          <w:rStyle w:val="a4"/>
          <w:rFonts w:ascii="Georgia" w:hAnsi="Georgia"/>
          <w:color w:val="7D7D7D"/>
          <w:sz w:val="20"/>
          <w:szCs w:val="20"/>
        </w:rPr>
        <w:t>Осуществление комплекса разъяснительных мер о необходимости соблюдения государственными гражданскими служащими Комитета государственного заказа Ленинградской области ограничений и запретов, а также по исполнению ими обязанностей, установленных в целях противодействия коррупции»</w:t>
      </w:r>
      <w:r>
        <w:rPr>
          <w:rFonts w:ascii="Georgia" w:hAnsi="Georgia"/>
          <w:color w:val="7D7D7D"/>
          <w:sz w:val="20"/>
          <w:szCs w:val="20"/>
        </w:rPr>
        <w:t>, пункта 12 Плана противодействия коррупции Комитета на 2015 год </w:t>
      </w:r>
      <w:r>
        <w:rPr>
          <w:rStyle w:val="a4"/>
          <w:rFonts w:ascii="Georgia" w:hAnsi="Georgia"/>
          <w:color w:val="7D7D7D"/>
          <w:sz w:val="20"/>
          <w:szCs w:val="20"/>
        </w:rPr>
        <w:t>«Осуществление комплекса разъяснительных мер по  формированию у государственных гражданских служащих Комитета</w:t>
      </w:r>
      <w:proofErr w:type="gramEnd"/>
      <w:r>
        <w:rPr>
          <w:rStyle w:val="a4"/>
          <w:rFonts w:ascii="Georgia" w:hAnsi="Georgia"/>
          <w:color w:val="7D7D7D"/>
          <w:sz w:val="20"/>
          <w:szCs w:val="20"/>
        </w:rPr>
        <w:t xml:space="preserve"> </w:t>
      </w:r>
      <w:proofErr w:type="gramStart"/>
      <w:r>
        <w:rPr>
          <w:rStyle w:val="a4"/>
          <w:rFonts w:ascii="Georgia" w:hAnsi="Georgia"/>
          <w:color w:val="7D7D7D"/>
          <w:sz w:val="20"/>
          <w:szCs w:val="20"/>
        </w:rPr>
        <w:t>государственного заказа Ленинградской области негативного отношения к дарению подарков в связи с их должностным положением или в связи с исполнением ими служебных обязанностей»,</w:t>
      </w:r>
      <w:r>
        <w:rPr>
          <w:rFonts w:ascii="Georgia" w:hAnsi="Georgia"/>
          <w:color w:val="7D7D7D"/>
          <w:sz w:val="20"/>
          <w:szCs w:val="20"/>
        </w:rPr>
        <w:t> пункта 13 Плана противодействия коррупции Комитета на 2015 год </w:t>
      </w:r>
      <w:r>
        <w:rPr>
          <w:rStyle w:val="a4"/>
          <w:rFonts w:ascii="Georgia" w:hAnsi="Georgia"/>
          <w:color w:val="7D7D7D"/>
          <w:sz w:val="20"/>
          <w:szCs w:val="20"/>
        </w:rPr>
        <w:t>«Осуществление комплекса разъяснительных мер о необходимости выполнять государственными гражданскими служащими Комитета государственного заказа Ленинградской области обязанности сообщать в случаях, установленных федеральными законами, о получении ими подарка в связи</w:t>
      </w:r>
      <w:proofErr w:type="gramEnd"/>
      <w:r>
        <w:rPr>
          <w:rStyle w:val="a4"/>
          <w:rFonts w:ascii="Georgia" w:hAnsi="Georgia"/>
          <w:color w:val="7D7D7D"/>
          <w:sz w:val="20"/>
          <w:szCs w:val="20"/>
        </w:rPr>
        <w:t xml:space="preserve"> </w:t>
      </w:r>
      <w:proofErr w:type="gramStart"/>
      <w:r>
        <w:rPr>
          <w:rStyle w:val="a4"/>
          <w:rFonts w:ascii="Georgia" w:hAnsi="Georgia"/>
          <w:color w:val="7D7D7D"/>
          <w:sz w:val="20"/>
          <w:szCs w:val="20"/>
        </w:rPr>
        <w:t>с их должностным положением или в связи с исполнением ими служебных обязанностей», </w:t>
      </w:r>
      <w:r>
        <w:rPr>
          <w:rFonts w:ascii="Georgia" w:hAnsi="Georgia"/>
          <w:color w:val="7D7D7D"/>
          <w:sz w:val="20"/>
          <w:szCs w:val="20"/>
        </w:rPr>
        <w:t>пункта 14 Плана противодействия коррупции Комитета на 2015 год </w:t>
      </w:r>
      <w:r>
        <w:rPr>
          <w:rStyle w:val="a4"/>
          <w:rFonts w:ascii="Georgia" w:hAnsi="Georgia"/>
          <w:color w:val="7D7D7D"/>
          <w:sz w:val="20"/>
          <w:szCs w:val="20"/>
        </w:rPr>
        <w:t>«Осуществление комплекса разъяснительных мер по недопущению выполнять государственными гражданскими служащими Комитета государственного заказа Ленинградской области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r>
        <w:rPr>
          <w:rFonts w:ascii="Georgia" w:hAnsi="Georgia"/>
          <w:color w:val="7D7D7D"/>
          <w:sz w:val="20"/>
          <w:szCs w:val="20"/>
        </w:rPr>
        <w:t>:</w:t>
      </w:r>
      <w:proofErr w:type="gramEnd"/>
    </w:p>
    <w:p w:rsidR="006C378A" w:rsidRDefault="006C378A" w:rsidP="007E09BA">
      <w:pPr>
        <w:pStyle w:val="a3"/>
        <w:shd w:val="clear" w:color="auto" w:fill="F6F6F6"/>
        <w:spacing w:before="0" w:beforeAutospacing="0" w:after="0" w:afterAutospacing="0"/>
        <w:ind w:left="-851" w:right="-143"/>
        <w:jc w:val="both"/>
        <w:rPr>
          <w:rFonts w:ascii="Georgia" w:hAnsi="Georgia"/>
          <w:color w:val="7D7D7D"/>
          <w:sz w:val="20"/>
          <w:szCs w:val="20"/>
        </w:rPr>
      </w:pPr>
      <w:proofErr w:type="gramStart"/>
      <w:r>
        <w:rPr>
          <w:rFonts w:ascii="Georgia" w:hAnsi="Georgia"/>
          <w:color w:val="7D7D7D"/>
          <w:sz w:val="20"/>
          <w:szCs w:val="20"/>
        </w:rPr>
        <w:t>в Комитете проводятся организационные совещания, на которых указывается о необходимости соблюдения запретов, ограничений, обязательств и правил служебного поведения государственных гражданских служащих установленных требованиями Федерального закона от 27 июля 2004 № 79-ФЗ «О государственной гражданской службе», также указывается о недопущении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roofErr w:type="gramEnd"/>
    </w:p>
    <w:p w:rsidR="006C378A" w:rsidRDefault="006C378A" w:rsidP="007E09BA">
      <w:pPr>
        <w:pStyle w:val="a3"/>
        <w:shd w:val="clear" w:color="auto" w:fill="F6F6F6"/>
        <w:spacing w:before="0" w:beforeAutospacing="0" w:after="0" w:afterAutospacing="0"/>
        <w:ind w:left="-851" w:right="-143"/>
        <w:jc w:val="both"/>
        <w:rPr>
          <w:rFonts w:ascii="Georgia" w:hAnsi="Georgia"/>
          <w:color w:val="7D7D7D"/>
          <w:sz w:val="20"/>
          <w:szCs w:val="20"/>
        </w:rPr>
      </w:pPr>
      <w:proofErr w:type="gramStart"/>
      <w:r>
        <w:rPr>
          <w:rFonts w:ascii="Georgia" w:hAnsi="Georgia"/>
          <w:color w:val="7D7D7D"/>
          <w:sz w:val="20"/>
          <w:szCs w:val="20"/>
        </w:rPr>
        <w:t>Кроме этого, в целях соблюдения требований постановления Правительства Ленинградской области от 28.07.2014 № 335 государственным гражданским служащим Комитета государственного заказа Ленинградской области разъяснена обязанность, в установленном порядке, не позднее трех рабочих дней со дня получения подарка в связи с должностным положением или исполнением служебных (должностных обязанностей направлять в Ленинградский областной комитет по управлению государственным имуществом уведомление о получении подарка.</w:t>
      </w:r>
      <w:proofErr w:type="gramEnd"/>
    </w:p>
    <w:p w:rsidR="006C378A" w:rsidRDefault="006C378A" w:rsidP="007E09BA">
      <w:pPr>
        <w:pStyle w:val="a3"/>
        <w:shd w:val="clear" w:color="auto" w:fill="F6F6F6"/>
        <w:spacing w:before="0" w:beforeAutospacing="0" w:after="0" w:afterAutospacing="0"/>
        <w:ind w:left="-851" w:right="-143"/>
        <w:jc w:val="both"/>
        <w:rPr>
          <w:rFonts w:ascii="Georgia" w:hAnsi="Georgia"/>
          <w:color w:val="7D7D7D"/>
          <w:sz w:val="20"/>
          <w:szCs w:val="20"/>
        </w:rPr>
      </w:pPr>
      <w:r>
        <w:rPr>
          <w:rFonts w:ascii="Georgia" w:hAnsi="Georgia"/>
          <w:color w:val="7D7D7D"/>
          <w:sz w:val="20"/>
          <w:szCs w:val="20"/>
        </w:rPr>
        <w:t xml:space="preserve">Также распоряжением председателя Комитета </w:t>
      </w:r>
      <w:proofErr w:type="gramStart"/>
      <w:r>
        <w:rPr>
          <w:rFonts w:ascii="Georgia" w:hAnsi="Georgia"/>
          <w:color w:val="7D7D7D"/>
          <w:sz w:val="20"/>
          <w:szCs w:val="20"/>
        </w:rPr>
        <w:t>разработаны и утверждены</w:t>
      </w:r>
      <w:proofErr w:type="gramEnd"/>
      <w:r>
        <w:rPr>
          <w:rFonts w:ascii="Georgia" w:hAnsi="Georgia"/>
          <w:color w:val="7D7D7D"/>
          <w:sz w:val="20"/>
          <w:szCs w:val="20"/>
        </w:rPr>
        <w:t xml:space="preserve"> рекомендации для государственных гражданских служащих Комитета по недопущению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6C378A" w:rsidRDefault="006C378A" w:rsidP="007E09BA">
      <w:pPr>
        <w:pStyle w:val="a3"/>
        <w:shd w:val="clear" w:color="auto" w:fill="F6F6F6"/>
        <w:spacing w:before="0" w:beforeAutospacing="0" w:after="0" w:afterAutospacing="0"/>
        <w:ind w:left="-851" w:right="-143"/>
        <w:jc w:val="both"/>
        <w:rPr>
          <w:rFonts w:ascii="Georgia" w:hAnsi="Georgia"/>
          <w:color w:val="7D7D7D"/>
          <w:sz w:val="20"/>
          <w:szCs w:val="20"/>
        </w:rPr>
      </w:pPr>
      <w:r>
        <w:rPr>
          <w:rFonts w:ascii="Georgia" w:hAnsi="Georgia"/>
          <w:color w:val="7D7D7D"/>
          <w:sz w:val="20"/>
          <w:szCs w:val="20"/>
        </w:rPr>
        <w:t>В 2015 году факты несоблюдения гражданскими служащими ограничений, запретов, а также неисполнения гражданскими служащими обязанностей, установленных в целях противодействия коррупции, в том числе по соблюдению ограничений, касающихся получения подарков, и порядка сдачи подарков не выявлены.</w:t>
      </w:r>
    </w:p>
    <w:p w:rsidR="006C378A" w:rsidRDefault="006C378A" w:rsidP="007E09BA">
      <w:pPr>
        <w:pStyle w:val="a3"/>
        <w:shd w:val="clear" w:color="auto" w:fill="F6F6F6"/>
        <w:spacing w:before="0" w:beforeAutospacing="0" w:after="0" w:afterAutospacing="0"/>
        <w:ind w:left="-851" w:right="-143"/>
        <w:jc w:val="both"/>
        <w:rPr>
          <w:rFonts w:ascii="Georgia" w:hAnsi="Georgia"/>
          <w:color w:val="7D7D7D"/>
          <w:sz w:val="20"/>
          <w:szCs w:val="20"/>
        </w:rPr>
      </w:pPr>
      <w:r>
        <w:rPr>
          <w:rFonts w:ascii="Georgia" w:hAnsi="Georgia"/>
          <w:color w:val="7D7D7D"/>
          <w:sz w:val="20"/>
          <w:szCs w:val="20"/>
        </w:rPr>
        <w:t xml:space="preserve">10. </w:t>
      </w:r>
      <w:proofErr w:type="gramStart"/>
      <w:r>
        <w:rPr>
          <w:rFonts w:ascii="Georgia" w:hAnsi="Georgia"/>
          <w:color w:val="7D7D7D"/>
          <w:sz w:val="20"/>
          <w:szCs w:val="20"/>
        </w:rPr>
        <w:t>Об исполнении пункта 15 Плана противодействия коррупции Комитета на 2015 год </w:t>
      </w:r>
      <w:r>
        <w:rPr>
          <w:rStyle w:val="a4"/>
          <w:rFonts w:ascii="Georgia" w:hAnsi="Georgia"/>
          <w:color w:val="7D7D7D"/>
          <w:sz w:val="20"/>
          <w:szCs w:val="20"/>
        </w:rPr>
        <w:t>«Размещение информации о деятельности Комитета государственного заказа Ленинградской области на информационном портале Правительства  Ленинградской  области в сети Интернет» </w:t>
      </w:r>
      <w:r>
        <w:rPr>
          <w:rFonts w:ascii="Georgia" w:hAnsi="Georgia"/>
          <w:color w:val="7D7D7D"/>
          <w:sz w:val="20"/>
          <w:szCs w:val="20"/>
        </w:rPr>
        <w:t>и пункта 18 Плана противодействия коррупции Комитета на 2015 год </w:t>
      </w:r>
      <w:r>
        <w:rPr>
          <w:rStyle w:val="a4"/>
          <w:rFonts w:ascii="Georgia" w:hAnsi="Georgia"/>
          <w:color w:val="7D7D7D"/>
          <w:sz w:val="20"/>
          <w:szCs w:val="20"/>
        </w:rPr>
        <w:t>«Размещение и актуализация информации о деятельности Комитета государственного заказа Ленинградской области в рамках реализации мер по противодействию коррупции в соответствии с</w:t>
      </w:r>
      <w:proofErr w:type="gramEnd"/>
      <w:r>
        <w:rPr>
          <w:rStyle w:val="a4"/>
          <w:rFonts w:ascii="Georgia" w:hAnsi="Georgia"/>
          <w:color w:val="7D7D7D"/>
          <w:sz w:val="20"/>
          <w:szCs w:val="20"/>
        </w:rPr>
        <w:t xml:space="preserve"> постановлением Правительства Ленинградской области от 15 ноября 2013 года № 411 «Об утверждении Перечня информации о деятельности органа исполнительной власти, размещаемой в информационно-телекоммуникационной сети «Интернет», сроков ее размещения и актуализации» на сайте Комитета государственного заказа Ленинградской области»</w:t>
      </w:r>
      <w:r>
        <w:rPr>
          <w:rFonts w:ascii="Georgia" w:hAnsi="Georgia"/>
          <w:color w:val="7D7D7D"/>
          <w:sz w:val="20"/>
          <w:szCs w:val="20"/>
        </w:rPr>
        <w:t>:</w:t>
      </w:r>
    </w:p>
    <w:p w:rsidR="006C378A" w:rsidRDefault="006C378A" w:rsidP="007E09BA">
      <w:pPr>
        <w:pStyle w:val="a3"/>
        <w:shd w:val="clear" w:color="auto" w:fill="F6F6F6"/>
        <w:spacing w:before="0" w:beforeAutospacing="0" w:after="0" w:afterAutospacing="0"/>
        <w:ind w:left="-851" w:right="-143"/>
        <w:jc w:val="both"/>
        <w:rPr>
          <w:rFonts w:ascii="Georgia" w:hAnsi="Georgia"/>
          <w:color w:val="7D7D7D"/>
          <w:sz w:val="20"/>
          <w:szCs w:val="20"/>
        </w:rPr>
      </w:pPr>
      <w:r>
        <w:rPr>
          <w:rFonts w:ascii="Georgia" w:hAnsi="Georgia"/>
          <w:color w:val="7D7D7D"/>
          <w:sz w:val="20"/>
          <w:szCs w:val="20"/>
        </w:rPr>
        <w:t>Обеспечение доступа граждан к информации о деятельности органов государственной власти является одной из основополагающих мер по борьбе с коррупцией.</w:t>
      </w:r>
    </w:p>
    <w:p w:rsidR="006C378A" w:rsidRDefault="006C378A" w:rsidP="007E09BA">
      <w:pPr>
        <w:pStyle w:val="a3"/>
        <w:shd w:val="clear" w:color="auto" w:fill="F6F6F6"/>
        <w:spacing w:before="0" w:beforeAutospacing="0" w:after="0" w:afterAutospacing="0"/>
        <w:ind w:left="-851" w:right="-143"/>
        <w:jc w:val="both"/>
        <w:rPr>
          <w:rFonts w:ascii="Georgia" w:hAnsi="Georgia"/>
          <w:color w:val="7D7D7D"/>
          <w:sz w:val="20"/>
          <w:szCs w:val="20"/>
        </w:rPr>
      </w:pPr>
      <w:r>
        <w:rPr>
          <w:rFonts w:ascii="Georgia" w:hAnsi="Georgia"/>
          <w:color w:val="7D7D7D"/>
          <w:sz w:val="20"/>
          <w:szCs w:val="20"/>
        </w:rPr>
        <w:t>При выполнении данного пункта плана Комитет руководствуется требованиями, предъявляемыми к официальным сайтам органов исполнительной власти, содержащимся в нормативных правовых актах, регулирующих порядок размещения информации о деятельности государственных органов в сети «Интернет», а именно:</w:t>
      </w:r>
    </w:p>
    <w:p w:rsidR="006C378A" w:rsidRDefault="006C378A" w:rsidP="007E09BA">
      <w:pPr>
        <w:pStyle w:val="a3"/>
        <w:shd w:val="clear" w:color="auto" w:fill="F6F6F6"/>
        <w:spacing w:before="0" w:beforeAutospacing="0" w:after="0" w:afterAutospacing="0"/>
        <w:ind w:left="-851" w:right="-143"/>
        <w:jc w:val="both"/>
        <w:rPr>
          <w:rFonts w:ascii="Georgia" w:hAnsi="Georgia"/>
          <w:color w:val="7D7D7D"/>
          <w:sz w:val="20"/>
          <w:szCs w:val="20"/>
        </w:rPr>
      </w:pPr>
      <w:r>
        <w:rPr>
          <w:rFonts w:ascii="Georgia" w:hAnsi="Georgia"/>
          <w:color w:val="7D7D7D"/>
          <w:sz w:val="20"/>
          <w:szCs w:val="20"/>
        </w:rPr>
        <w:t>- Федеральный закон РФ от 9 февраля 2009 №8-ФЗ «Об обеспечении доступа к информации о деятельности государственных органов и органов местного самоуправления»,</w:t>
      </w:r>
    </w:p>
    <w:p w:rsidR="006C378A" w:rsidRDefault="006C378A" w:rsidP="007E09BA">
      <w:pPr>
        <w:pStyle w:val="a3"/>
        <w:shd w:val="clear" w:color="auto" w:fill="F6F6F6"/>
        <w:spacing w:before="0" w:beforeAutospacing="0" w:after="0" w:afterAutospacing="0"/>
        <w:ind w:left="-851" w:right="-143"/>
        <w:jc w:val="both"/>
        <w:rPr>
          <w:rFonts w:ascii="Georgia" w:hAnsi="Georgia"/>
          <w:color w:val="7D7D7D"/>
          <w:sz w:val="20"/>
          <w:szCs w:val="20"/>
        </w:rPr>
      </w:pPr>
      <w:r>
        <w:rPr>
          <w:rFonts w:ascii="Georgia" w:hAnsi="Georgia"/>
          <w:color w:val="7D7D7D"/>
          <w:sz w:val="20"/>
          <w:szCs w:val="20"/>
        </w:rPr>
        <w:t>- Закон Ленинградской области от 11 июля 2011 №52-ОЗ «Об обеспечении доступа к информации о деятельности органов государственной власти Ленинградской области и иных государственных органов Ленинградской области»,</w:t>
      </w:r>
    </w:p>
    <w:p w:rsidR="006C378A" w:rsidRDefault="006C378A" w:rsidP="007E09BA">
      <w:pPr>
        <w:pStyle w:val="a3"/>
        <w:shd w:val="clear" w:color="auto" w:fill="F6F6F6"/>
        <w:spacing w:before="0" w:beforeAutospacing="0" w:after="0" w:afterAutospacing="0"/>
        <w:ind w:left="-851" w:right="-143"/>
        <w:jc w:val="both"/>
        <w:rPr>
          <w:rFonts w:ascii="Georgia" w:hAnsi="Georgia"/>
          <w:color w:val="7D7D7D"/>
          <w:sz w:val="20"/>
          <w:szCs w:val="20"/>
        </w:rPr>
      </w:pPr>
      <w:r>
        <w:rPr>
          <w:rFonts w:ascii="Georgia" w:hAnsi="Georgia"/>
          <w:color w:val="7D7D7D"/>
          <w:sz w:val="20"/>
          <w:szCs w:val="20"/>
        </w:rPr>
        <w:t>- Постановление Правительства Ленинградской области от 15 ноября 2013 № 411 «Об утверждении Перечня информации о деятельности органов исполнительной власти Ленинградской области, размещаемой в информационно-телекоммуникационной сети «Интернет», сроков ее размещения и актуализации».</w:t>
      </w:r>
    </w:p>
    <w:p w:rsidR="006C378A" w:rsidRDefault="006C378A" w:rsidP="007E09BA">
      <w:pPr>
        <w:pStyle w:val="a3"/>
        <w:shd w:val="clear" w:color="auto" w:fill="F6F6F6"/>
        <w:spacing w:before="0" w:beforeAutospacing="0" w:after="0" w:afterAutospacing="0"/>
        <w:ind w:left="-851" w:right="-143"/>
        <w:jc w:val="both"/>
        <w:rPr>
          <w:rFonts w:ascii="Georgia" w:hAnsi="Georgia"/>
          <w:color w:val="7D7D7D"/>
          <w:sz w:val="20"/>
          <w:szCs w:val="20"/>
        </w:rPr>
      </w:pPr>
      <w:r>
        <w:rPr>
          <w:rFonts w:ascii="Georgia" w:hAnsi="Georgia"/>
          <w:color w:val="7D7D7D"/>
          <w:sz w:val="20"/>
          <w:szCs w:val="20"/>
        </w:rPr>
        <w:t>В целях повышения открытости и прозрачности деятельности Комитета регулярно проводится актуализация сведений, размещенных на сайте, а именно контактной информации, сведений о вакансиях, правовой базы, статистической информации, информационных систем и т.д. Ведется новостная лента событий.</w:t>
      </w:r>
    </w:p>
    <w:p w:rsidR="006C378A" w:rsidRDefault="006C378A" w:rsidP="007E09BA">
      <w:pPr>
        <w:pStyle w:val="a3"/>
        <w:shd w:val="clear" w:color="auto" w:fill="F6F6F6"/>
        <w:spacing w:before="0" w:beforeAutospacing="0" w:after="0" w:afterAutospacing="0"/>
        <w:ind w:left="-851" w:right="-143"/>
        <w:jc w:val="both"/>
        <w:rPr>
          <w:rFonts w:ascii="Georgia" w:hAnsi="Georgia"/>
          <w:color w:val="7D7D7D"/>
          <w:sz w:val="20"/>
          <w:szCs w:val="20"/>
        </w:rPr>
      </w:pPr>
      <w:r>
        <w:rPr>
          <w:rFonts w:ascii="Georgia" w:hAnsi="Georgia"/>
          <w:color w:val="7D7D7D"/>
          <w:sz w:val="20"/>
          <w:szCs w:val="20"/>
        </w:rPr>
        <w:lastRenderedPageBreak/>
        <w:t>11. Об исполнении пункта 16 Плана противодействия коррупции Комитета на 2015 год </w:t>
      </w:r>
      <w:r>
        <w:rPr>
          <w:rStyle w:val="a4"/>
          <w:rFonts w:ascii="Georgia" w:hAnsi="Georgia"/>
          <w:color w:val="7D7D7D"/>
          <w:sz w:val="20"/>
          <w:szCs w:val="20"/>
        </w:rPr>
        <w:t>«Размещение (опубликование) правовых актов Комитета государственного заказа Ленинградской области на интернет портале Администрации Ленинградской области в сети «Интернет»</w:t>
      </w:r>
      <w:r>
        <w:rPr>
          <w:rFonts w:ascii="Georgia" w:hAnsi="Georgia"/>
          <w:color w:val="7D7D7D"/>
          <w:sz w:val="20"/>
          <w:szCs w:val="20"/>
        </w:rPr>
        <w:t>:</w:t>
      </w:r>
    </w:p>
    <w:p w:rsidR="006C378A" w:rsidRDefault="006C378A" w:rsidP="007E09BA">
      <w:pPr>
        <w:pStyle w:val="a3"/>
        <w:shd w:val="clear" w:color="auto" w:fill="F6F6F6"/>
        <w:spacing w:before="0" w:beforeAutospacing="0" w:after="0" w:afterAutospacing="0"/>
        <w:ind w:left="-851" w:right="-143"/>
        <w:jc w:val="both"/>
        <w:rPr>
          <w:rFonts w:ascii="Georgia" w:hAnsi="Georgia"/>
          <w:color w:val="7D7D7D"/>
          <w:sz w:val="20"/>
          <w:szCs w:val="20"/>
        </w:rPr>
      </w:pPr>
      <w:r>
        <w:rPr>
          <w:rFonts w:ascii="Georgia" w:hAnsi="Georgia"/>
          <w:color w:val="7D7D7D"/>
          <w:sz w:val="20"/>
          <w:szCs w:val="20"/>
        </w:rPr>
        <w:t xml:space="preserve">Размещение (опубликование) на </w:t>
      </w:r>
      <w:proofErr w:type="gramStart"/>
      <w:r>
        <w:rPr>
          <w:rFonts w:ascii="Georgia" w:hAnsi="Georgia"/>
          <w:color w:val="7D7D7D"/>
          <w:sz w:val="20"/>
          <w:szCs w:val="20"/>
        </w:rPr>
        <w:t>интернет-портале</w:t>
      </w:r>
      <w:proofErr w:type="gramEnd"/>
      <w:r>
        <w:rPr>
          <w:rFonts w:ascii="Georgia" w:hAnsi="Georgia"/>
          <w:color w:val="7D7D7D"/>
          <w:sz w:val="20"/>
          <w:szCs w:val="20"/>
        </w:rPr>
        <w:t xml:space="preserve"> Администрации Ленинградской области в сети «Интернет» правовых актов Комитета осуществляется уполномоченным должностным лицом Комитета в соответствии со статьей 7 областного закона «О правовых актах Ленинградской области».</w:t>
      </w:r>
    </w:p>
    <w:p w:rsidR="006C378A" w:rsidRDefault="006C378A" w:rsidP="007E09BA">
      <w:pPr>
        <w:pStyle w:val="a3"/>
        <w:shd w:val="clear" w:color="auto" w:fill="F6F6F6"/>
        <w:spacing w:before="0" w:beforeAutospacing="0" w:after="0" w:afterAutospacing="0"/>
        <w:ind w:left="-851" w:right="-143"/>
        <w:jc w:val="both"/>
        <w:rPr>
          <w:rFonts w:ascii="Georgia" w:hAnsi="Georgia"/>
          <w:color w:val="7D7D7D"/>
          <w:sz w:val="20"/>
          <w:szCs w:val="20"/>
        </w:rPr>
      </w:pPr>
      <w:r>
        <w:rPr>
          <w:rFonts w:ascii="Georgia" w:hAnsi="Georgia"/>
          <w:color w:val="7D7D7D"/>
          <w:sz w:val="20"/>
          <w:szCs w:val="20"/>
        </w:rPr>
        <w:t xml:space="preserve">На официальном сайте Комитета в сети «Интернет» в разделе «Официальное опубликование правовых актов» обеспечено функционирование информационного ресурса для обеспечения возможности опубликования правовых актов разрабатываемых Комитетом. В 2015 году Комитетом </w:t>
      </w:r>
      <w:proofErr w:type="gramStart"/>
      <w:r>
        <w:rPr>
          <w:rFonts w:ascii="Georgia" w:hAnsi="Georgia"/>
          <w:color w:val="7D7D7D"/>
          <w:sz w:val="20"/>
          <w:szCs w:val="20"/>
        </w:rPr>
        <w:t>принято и опубликовано</w:t>
      </w:r>
      <w:proofErr w:type="gramEnd"/>
      <w:r>
        <w:rPr>
          <w:rFonts w:ascii="Georgia" w:hAnsi="Georgia"/>
          <w:color w:val="7D7D7D"/>
          <w:sz w:val="20"/>
          <w:szCs w:val="20"/>
        </w:rPr>
        <w:t xml:space="preserve"> 11 нормативных правовых актов.</w:t>
      </w:r>
    </w:p>
    <w:p w:rsidR="006C378A" w:rsidRDefault="006C378A" w:rsidP="007E09BA">
      <w:pPr>
        <w:pStyle w:val="a3"/>
        <w:shd w:val="clear" w:color="auto" w:fill="F6F6F6"/>
        <w:spacing w:before="0" w:beforeAutospacing="0" w:after="0" w:afterAutospacing="0"/>
        <w:ind w:left="-851" w:right="-143"/>
        <w:jc w:val="both"/>
        <w:rPr>
          <w:rFonts w:ascii="Georgia" w:hAnsi="Georgia"/>
          <w:color w:val="7D7D7D"/>
          <w:sz w:val="20"/>
          <w:szCs w:val="20"/>
        </w:rPr>
      </w:pPr>
      <w:r>
        <w:rPr>
          <w:rFonts w:ascii="Georgia" w:hAnsi="Georgia"/>
          <w:color w:val="7D7D7D"/>
          <w:sz w:val="20"/>
          <w:szCs w:val="20"/>
        </w:rPr>
        <w:t xml:space="preserve">Ежеквартально, не позднее 5-го числа месяца, следующего за отчетным кварталом, уполномоченное должностное лицо Комитета направляет в комитет по печати и связям с общественностью Ленинградской области перечень принятых и размещенных (опубликованных) правовых актов с целью проведения сверки принятых и размещенных (опубликованных) на </w:t>
      </w:r>
      <w:proofErr w:type="gramStart"/>
      <w:r>
        <w:rPr>
          <w:rFonts w:ascii="Georgia" w:hAnsi="Georgia"/>
          <w:color w:val="7D7D7D"/>
          <w:sz w:val="20"/>
          <w:szCs w:val="20"/>
        </w:rPr>
        <w:t>интернет-портале</w:t>
      </w:r>
      <w:proofErr w:type="gramEnd"/>
      <w:r>
        <w:rPr>
          <w:rFonts w:ascii="Georgia" w:hAnsi="Georgia"/>
          <w:color w:val="7D7D7D"/>
          <w:sz w:val="20"/>
          <w:szCs w:val="20"/>
        </w:rPr>
        <w:t xml:space="preserve"> правовых актов Комитета государственного заказа Ленинградской области.</w:t>
      </w:r>
    </w:p>
    <w:p w:rsidR="006C378A" w:rsidRDefault="006C378A" w:rsidP="007E09BA">
      <w:pPr>
        <w:pStyle w:val="a3"/>
        <w:shd w:val="clear" w:color="auto" w:fill="F6F6F6"/>
        <w:spacing w:before="0" w:beforeAutospacing="0" w:after="0" w:afterAutospacing="0"/>
        <w:ind w:left="-851" w:right="-143"/>
        <w:rPr>
          <w:rFonts w:ascii="Georgia" w:hAnsi="Georgia"/>
          <w:color w:val="7D7D7D"/>
          <w:sz w:val="20"/>
          <w:szCs w:val="20"/>
        </w:rPr>
      </w:pPr>
      <w:r>
        <w:rPr>
          <w:rFonts w:ascii="Georgia" w:hAnsi="Georgia"/>
          <w:color w:val="7D7D7D"/>
          <w:sz w:val="20"/>
          <w:szCs w:val="20"/>
        </w:rPr>
        <w:t>В 2015 году по результатам сверки нарушений не выявлено.</w:t>
      </w:r>
    </w:p>
    <w:p w:rsidR="006C378A" w:rsidRDefault="006C378A" w:rsidP="007E09BA">
      <w:pPr>
        <w:pStyle w:val="a3"/>
        <w:shd w:val="clear" w:color="auto" w:fill="F6F6F6"/>
        <w:spacing w:before="0" w:beforeAutospacing="0" w:after="0" w:afterAutospacing="0"/>
        <w:ind w:left="-851" w:right="-143"/>
        <w:jc w:val="both"/>
        <w:rPr>
          <w:rFonts w:ascii="Georgia" w:hAnsi="Georgia"/>
          <w:color w:val="7D7D7D"/>
          <w:sz w:val="20"/>
          <w:szCs w:val="20"/>
        </w:rPr>
      </w:pPr>
      <w:r>
        <w:rPr>
          <w:rFonts w:ascii="Georgia" w:hAnsi="Georgia"/>
          <w:color w:val="7D7D7D"/>
          <w:sz w:val="20"/>
          <w:szCs w:val="20"/>
        </w:rPr>
        <w:t>12. Об исполнении пункта 17 Плана противодействия коррупции Комитета на 2015 год </w:t>
      </w:r>
      <w:r>
        <w:rPr>
          <w:rStyle w:val="a4"/>
          <w:rFonts w:ascii="Georgia" w:hAnsi="Georgia"/>
          <w:color w:val="7D7D7D"/>
          <w:sz w:val="20"/>
          <w:szCs w:val="20"/>
        </w:rPr>
        <w:t>«Совершенствование системы электронных торгов по размещению государственного и муниципального заказов Ленинградской области с целью исключения коррупционных проявлений со стороны заказчиков и исполнителей государственных и муниципальных контрактов»</w:t>
      </w:r>
      <w:r>
        <w:rPr>
          <w:rFonts w:ascii="Georgia" w:hAnsi="Georgia"/>
          <w:color w:val="7D7D7D"/>
          <w:sz w:val="20"/>
          <w:szCs w:val="20"/>
        </w:rPr>
        <w:t>:</w:t>
      </w:r>
    </w:p>
    <w:p w:rsidR="006C378A" w:rsidRDefault="006C378A" w:rsidP="007E09BA">
      <w:pPr>
        <w:pStyle w:val="a3"/>
        <w:shd w:val="clear" w:color="auto" w:fill="F6F6F6"/>
        <w:spacing w:before="0" w:beforeAutospacing="0" w:after="0" w:afterAutospacing="0"/>
        <w:ind w:left="-851" w:right="-143"/>
        <w:jc w:val="both"/>
        <w:rPr>
          <w:rFonts w:ascii="Georgia" w:hAnsi="Georgia"/>
          <w:color w:val="7D7D7D"/>
          <w:sz w:val="20"/>
          <w:szCs w:val="20"/>
        </w:rPr>
      </w:pPr>
      <w:r>
        <w:rPr>
          <w:rFonts w:ascii="Georgia" w:hAnsi="Georgia"/>
          <w:color w:val="7D7D7D"/>
          <w:sz w:val="20"/>
          <w:szCs w:val="20"/>
        </w:rPr>
        <w:t>В настоящее время осуществление закупок Ленинградской области проводится через автоматизированную информационную систему «Государственный заказа Ленинградской области» (далее – АИСГЗ ЛО), которая интегрирована с Официальным сайтом Российской Федерации в сети Интернет для размещения информации о размещении заказов на поставки товаров, выполнение работ, оказание услуг, расположенного по адресу www.zakupki.gov.ru. АИСГЗ ЛО обеспечивает автоматизацию и информационно-аналитическую поддержку важнейших операций планирования, размещения и контроля исполнения заказов Ленинградской области на уровнях главных распорядителей бюджетных средств, заказчиков Ленинградской области, что позволяет регулировать соблюдение заказчиками требований действующего законодательства.</w:t>
      </w:r>
    </w:p>
    <w:p w:rsidR="006C378A" w:rsidRDefault="006C378A" w:rsidP="007E09BA">
      <w:pPr>
        <w:pStyle w:val="a3"/>
        <w:shd w:val="clear" w:color="auto" w:fill="F6F6F6"/>
        <w:spacing w:before="0" w:beforeAutospacing="0" w:after="0" w:afterAutospacing="0"/>
        <w:ind w:left="-851" w:right="-143"/>
        <w:jc w:val="both"/>
        <w:rPr>
          <w:rFonts w:ascii="Georgia" w:hAnsi="Georgia"/>
          <w:color w:val="7D7D7D"/>
          <w:sz w:val="20"/>
          <w:szCs w:val="20"/>
        </w:rPr>
      </w:pPr>
      <w:r>
        <w:rPr>
          <w:rFonts w:ascii="Georgia" w:hAnsi="Georgia"/>
          <w:color w:val="7D7D7D"/>
          <w:sz w:val="20"/>
          <w:szCs w:val="20"/>
        </w:rPr>
        <w:t>Комитет регулярно проводит методические семинары для заказчиков с привлечением представителей комитета финансов Ленинградской области, управления Федеральной антимонопольной службы по Ленинградской области, электронных торговых площадок.</w:t>
      </w:r>
    </w:p>
    <w:p w:rsidR="006C378A" w:rsidRDefault="006C378A" w:rsidP="007E09BA">
      <w:pPr>
        <w:pStyle w:val="a3"/>
        <w:shd w:val="clear" w:color="auto" w:fill="F6F6F6"/>
        <w:spacing w:before="0" w:beforeAutospacing="0" w:after="0" w:afterAutospacing="0"/>
        <w:ind w:left="-851" w:right="-143"/>
        <w:jc w:val="both"/>
        <w:rPr>
          <w:rFonts w:ascii="Georgia" w:hAnsi="Georgia"/>
          <w:color w:val="7D7D7D"/>
          <w:sz w:val="20"/>
          <w:szCs w:val="20"/>
        </w:rPr>
      </w:pPr>
      <w:r>
        <w:rPr>
          <w:rFonts w:ascii="Georgia" w:hAnsi="Georgia"/>
          <w:color w:val="7D7D7D"/>
          <w:sz w:val="20"/>
          <w:szCs w:val="20"/>
        </w:rPr>
        <w:t>13. Об исполнении пункта 19 Плана противодействия коррупции Комитета на 2015 год «В соответствии с Указом Президента РФ от 10 августа 200 года № 1486 </w:t>
      </w:r>
      <w:r>
        <w:rPr>
          <w:rStyle w:val="a4"/>
          <w:rFonts w:ascii="Georgia" w:hAnsi="Georgia"/>
          <w:color w:val="7D7D7D"/>
          <w:sz w:val="20"/>
          <w:szCs w:val="20"/>
        </w:rPr>
        <w:t>«Направление в Управление Минюста России по Ленинградской области приказов Комитета государственного заказа Ленинградской области с целью включения их в федеральный регистр и проведения правовой экспертизы»</w:t>
      </w:r>
      <w:r>
        <w:rPr>
          <w:rFonts w:ascii="Georgia" w:hAnsi="Georgia"/>
          <w:color w:val="7D7D7D"/>
          <w:sz w:val="20"/>
          <w:szCs w:val="20"/>
        </w:rPr>
        <w:t>:</w:t>
      </w:r>
    </w:p>
    <w:p w:rsidR="006C378A" w:rsidRDefault="006C378A" w:rsidP="007E09BA">
      <w:pPr>
        <w:pStyle w:val="a3"/>
        <w:shd w:val="clear" w:color="auto" w:fill="F6F6F6"/>
        <w:spacing w:before="0" w:beforeAutospacing="0" w:after="0" w:afterAutospacing="0"/>
        <w:ind w:left="-851" w:right="-143"/>
        <w:jc w:val="both"/>
        <w:rPr>
          <w:rFonts w:ascii="Georgia" w:hAnsi="Georgia"/>
          <w:color w:val="7D7D7D"/>
          <w:sz w:val="20"/>
          <w:szCs w:val="20"/>
        </w:rPr>
      </w:pPr>
      <w:proofErr w:type="gramStart"/>
      <w:r>
        <w:rPr>
          <w:rFonts w:ascii="Georgia" w:hAnsi="Georgia"/>
          <w:color w:val="7D7D7D"/>
          <w:sz w:val="20"/>
          <w:szCs w:val="20"/>
        </w:rPr>
        <w:t>Во исполнение пункта 2 Указа Президента Российской Федерации от 10 августа 2000 года № 1486 «О дополнительных мерах по обеспечению единства правового пространства Российской Федерации» государственный гражданский служащий Комитета, назначенный ответственным, направляет в Управление Министерства юстиции Российской Федерации по Ленинградской области копии нормативных правовых актов Комитета в 7-дневный срок после их принятия, а также информацию об официальных изданиях, в которых публикуются</w:t>
      </w:r>
      <w:proofErr w:type="gramEnd"/>
      <w:r>
        <w:rPr>
          <w:rFonts w:ascii="Georgia" w:hAnsi="Georgia"/>
          <w:color w:val="7D7D7D"/>
          <w:sz w:val="20"/>
          <w:szCs w:val="20"/>
        </w:rPr>
        <w:t xml:space="preserve"> нормативные правовые акты Комитета, для включения этих актов в федеральный регистр и проведения правовой </w:t>
      </w:r>
      <w:hyperlink r:id="rId5" w:history="1">
        <w:r>
          <w:rPr>
            <w:rStyle w:val="a5"/>
            <w:rFonts w:ascii="Georgia" w:hAnsi="Georgia"/>
            <w:color w:val="7D7D7D"/>
            <w:sz w:val="20"/>
            <w:szCs w:val="20"/>
          </w:rPr>
          <w:t>экспертизы</w:t>
        </w:r>
      </w:hyperlink>
      <w:r>
        <w:rPr>
          <w:rFonts w:ascii="Georgia" w:hAnsi="Georgia"/>
          <w:color w:val="7D7D7D"/>
          <w:sz w:val="20"/>
          <w:szCs w:val="20"/>
        </w:rPr>
        <w:t>.</w:t>
      </w:r>
    </w:p>
    <w:p w:rsidR="006C378A" w:rsidRDefault="006C378A" w:rsidP="007E09BA">
      <w:pPr>
        <w:pStyle w:val="a3"/>
        <w:shd w:val="clear" w:color="auto" w:fill="F6F6F6"/>
        <w:spacing w:before="0" w:beforeAutospacing="0" w:after="0" w:afterAutospacing="0"/>
        <w:ind w:left="-851" w:right="-143"/>
        <w:jc w:val="both"/>
        <w:rPr>
          <w:rFonts w:ascii="Georgia" w:hAnsi="Georgia"/>
          <w:color w:val="7D7D7D"/>
          <w:sz w:val="20"/>
          <w:szCs w:val="20"/>
        </w:rPr>
      </w:pPr>
      <w:r>
        <w:rPr>
          <w:rFonts w:ascii="Georgia" w:hAnsi="Georgia"/>
          <w:color w:val="7D7D7D"/>
          <w:sz w:val="20"/>
          <w:szCs w:val="20"/>
        </w:rPr>
        <w:t>В 2015 году было направлено в Управление Министерства юстиции Российской Федерации по Ленинградской области копии одиннадцати приказов Комитета.</w:t>
      </w:r>
    </w:p>
    <w:p w:rsidR="006C378A" w:rsidRDefault="006C378A" w:rsidP="007E09BA">
      <w:pPr>
        <w:pStyle w:val="a3"/>
        <w:shd w:val="clear" w:color="auto" w:fill="F6F6F6"/>
        <w:spacing w:before="0" w:beforeAutospacing="0" w:after="0" w:afterAutospacing="0"/>
        <w:ind w:left="-851" w:right="-143"/>
        <w:jc w:val="both"/>
        <w:rPr>
          <w:rFonts w:ascii="Georgia" w:hAnsi="Georgia"/>
          <w:color w:val="7D7D7D"/>
          <w:sz w:val="20"/>
          <w:szCs w:val="20"/>
        </w:rPr>
      </w:pPr>
      <w:r>
        <w:rPr>
          <w:rFonts w:ascii="Georgia" w:hAnsi="Georgia"/>
          <w:color w:val="7D7D7D"/>
          <w:sz w:val="20"/>
          <w:szCs w:val="20"/>
        </w:rPr>
        <w:t>14. Об исполнении пункта 20 Плана противодействия коррупции Комитета на 2015 год </w:t>
      </w:r>
      <w:r>
        <w:rPr>
          <w:rStyle w:val="a4"/>
          <w:rFonts w:ascii="Georgia" w:hAnsi="Georgia"/>
          <w:color w:val="7D7D7D"/>
          <w:sz w:val="20"/>
          <w:szCs w:val="20"/>
        </w:rPr>
        <w:t>«Организация предоставления бесплатной юридической помощи отдельным категориям граждан в Ленинградской области в соответствии с действующим законодательством»</w:t>
      </w:r>
      <w:r>
        <w:rPr>
          <w:rFonts w:ascii="Georgia" w:hAnsi="Georgia"/>
          <w:color w:val="7D7D7D"/>
          <w:sz w:val="20"/>
          <w:szCs w:val="20"/>
        </w:rPr>
        <w:t>:</w:t>
      </w:r>
    </w:p>
    <w:p w:rsidR="006C378A" w:rsidRDefault="006C378A" w:rsidP="007E09BA">
      <w:pPr>
        <w:pStyle w:val="a3"/>
        <w:shd w:val="clear" w:color="auto" w:fill="F6F6F6"/>
        <w:spacing w:before="0" w:beforeAutospacing="0" w:after="0" w:afterAutospacing="0"/>
        <w:ind w:left="-851" w:right="-143"/>
        <w:jc w:val="both"/>
        <w:rPr>
          <w:rFonts w:ascii="Georgia" w:hAnsi="Georgia"/>
          <w:color w:val="7D7D7D"/>
          <w:sz w:val="20"/>
          <w:szCs w:val="20"/>
        </w:rPr>
      </w:pPr>
      <w:proofErr w:type="gramStart"/>
      <w:r>
        <w:rPr>
          <w:rFonts w:ascii="Georgia" w:hAnsi="Georgia"/>
          <w:color w:val="7D7D7D"/>
          <w:sz w:val="20"/>
          <w:szCs w:val="20"/>
        </w:rPr>
        <w:t>В целях реализации Федерального </w:t>
      </w:r>
      <w:hyperlink r:id="rId6" w:history="1">
        <w:r>
          <w:rPr>
            <w:rStyle w:val="a5"/>
            <w:rFonts w:ascii="Georgia" w:hAnsi="Georgia"/>
            <w:color w:val="7D7D7D"/>
            <w:sz w:val="20"/>
            <w:szCs w:val="20"/>
          </w:rPr>
          <w:t>закона</w:t>
        </w:r>
      </w:hyperlink>
      <w:r>
        <w:rPr>
          <w:rFonts w:ascii="Georgia" w:hAnsi="Georgia"/>
          <w:color w:val="7D7D7D"/>
          <w:sz w:val="20"/>
          <w:szCs w:val="20"/>
        </w:rPr>
        <w:t> от 21 ноября 2011 года </w:t>
      </w:r>
      <w:hyperlink r:id="rId7" w:history="1">
        <w:r>
          <w:rPr>
            <w:rStyle w:val="a5"/>
            <w:rFonts w:ascii="Georgia" w:hAnsi="Georgia"/>
            <w:color w:val="7D7D7D"/>
            <w:sz w:val="20"/>
            <w:szCs w:val="20"/>
          </w:rPr>
          <w:t>№ 324-ФЗ</w:t>
        </w:r>
      </w:hyperlink>
      <w:r>
        <w:rPr>
          <w:rFonts w:ascii="Georgia" w:hAnsi="Georgia"/>
          <w:color w:val="7D7D7D"/>
          <w:sz w:val="20"/>
          <w:szCs w:val="20"/>
        </w:rPr>
        <w:t> «О бесплатной юридической помощи в Российской Федерации», областного закона от 18 апреля 2012 года N 29-оз «О гарантиях реализации права граждан на получение бесплатной юридической помощи на территории Ленинградской области», постановления Правительства Ленинградской области от 7 марта 2013 года № 65 «Об оказании бесплатной юридической помощи на территории Ленинградской области</w:t>
      </w:r>
      <w:proofErr w:type="gramEnd"/>
      <w:r>
        <w:rPr>
          <w:rFonts w:ascii="Georgia" w:hAnsi="Georgia"/>
          <w:color w:val="7D7D7D"/>
          <w:sz w:val="20"/>
          <w:szCs w:val="20"/>
        </w:rPr>
        <w:t xml:space="preserve">» в Комитете </w:t>
      </w:r>
      <w:proofErr w:type="gramStart"/>
      <w:r>
        <w:rPr>
          <w:rFonts w:ascii="Georgia" w:hAnsi="Georgia"/>
          <w:color w:val="7D7D7D"/>
          <w:sz w:val="20"/>
          <w:szCs w:val="20"/>
        </w:rPr>
        <w:t>назначен</w:t>
      </w:r>
      <w:proofErr w:type="gramEnd"/>
      <w:r>
        <w:rPr>
          <w:rFonts w:ascii="Georgia" w:hAnsi="Georgia"/>
          <w:color w:val="7D7D7D"/>
          <w:sz w:val="20"/>
          <w:szCs w:val="20"/>
        </w:rPr>
        <w:t xml:space="preserve"> ответственный за оказание  гражданам бесплатной юридической помощи в виде правового консультирования в устной и письменной форме по вопросам, относящимся к компетенции Комитета, и взаимодействие в порядке, установленном законодательством Российской Федерации для рассмотрения обращений граждан.</w:t>
      </w:r>
    </w:p>
    <w:p w:rsidR="006C378A" w:rsidRDefault="006C378A" w:rsidP="007E09BA">
      <w:pPr>
        <w:pStyle w:val="a3"/>
        <w:shd w:val="clear" w:color="auto" w:fill="F6F6F6"/>
        <w:spacing w:before="0" w:beforeAutospacing="0" w:after="0" w:afterAutospacing="0"/>
        <w:ind w:left="-851" w:right="-143"/>
        <w:rPr>
          <w:rFonts w:ascii="Georgia" w:hAnsi="Georgia"/>
          <w:color w:val="7D7D7D"/>
          <w:sz w:val="20"/>
          <w:szCs w:val="20"/>
        </w:rPr>
      </w:pPr>
      <w:r>
        <w:rPr>
          <w:rFonts w:ascii="Georgia" w:hAnsi="Georgia"/>
          <w:color w:val="7D7D7D"/>
          <w:sz w:val="20"/>
          <w:szCs w:val="20"/>
        </w:rPr>
        <w:t>В 2015 году обращений граждан по вопросам оказания бесплатной юридической помощи не поступало.                                 </w:t>
      </w:r>
    </w:p>
    <w:p w:rsidR="006C378A" w:rsidRDefault="006C378A" w:rsidP="007E09BA">
      <w:pPr>
        <w:pStyle w:val="a3"/>
        <w:shd w:val="clear" w:color="auto" w:fill="F6F6F6"/>
        <w:spacing w:before="0" w:beforeAutospacing="0" w:after="0" w:afterAutospacing="0"/>
        <w:ind w:left="-851" w:right="-143"/>
        <w:jc w:val="both"/>
        <w:rPr>
          <w:rFonts w:ascii="Georgia" w:hAnsi="Georgia"/>
          <w:color w:val="7D7D7D"/>
          <w:sz w:val="20"/>
          <w:szCs w:val="20"/>
        </w:rPr>
      </w:pPr>
      <w:r>
        <w:rPr>
          <w:rFonts w:ascii="Georgia" w:hAnsi="Georgia"/>
          <w:color w:val="7D7D7D"/>
          <w:sz w:val="20"/>
          <w:szCs w:val="20"/>
        </w:rPr>
        <w:t>14. О</w:t>
      </w:r>
      <w:bookmarkStart w:id="0" w:name="_GoBack"/>
      <w:bookmarkEnd w:id="0"/>
      <w:r>
        <w:rPr>
          <w:rFonts w:ascii="Georgia" w:hAnsi="Georgia"/>
          <w:color w:val="7D7D7D"/>
          <w:sz w:val="20"/>
          <w:szCs w:val="20"/>
        </w:rPr>
        <w:t>б исполнении пункта 21 Плана противодействия коррупции Комитета на 2015 год </w:t>
      </w:r>
      <w:r>
        <w:rPr>
          <w:rStyle w:val="a4"/>
          <w:rFonts w:ascii="Georgia" w:hAnsi="Georgia"/>
          <w:color w:val="7D7D7D"/>
          <w:sz w:val="20"/>
          <w:szCs w:val="20"/>
        </w:rPr>
        <w:t>«Подготовка отчетов по выполнению Комитетом государственного заказа Ленинградской области плана мероприятий по противодействию коррупции»</w:t>
      </w:r>
      <w:r>
        <w:rPr>
          <w:rFonts w:ascii="Georgia" w:hAnsi="Georgia"/>
          <w:color w:val="7D7D7D"/>
          <w:sz w:val="20"/>
          <w:szCs w:val="20"/>
        </w:rPr>
        <w:t>:</w:t>
      </w:r>
    </w:p>
    <w:p w:rsidR="006C378A" w:rsidRDefault="006C378A" w:rsidP="007E09BA">
      <w:pPr>
        <w:pStyle w:val="a3"/>
        <w:shd w:val="clear" w:color="auto" w:fill="F6F6F6"/>
        <w:spacing w:before="0" w:beforeAutospacing="0" w:after="0" w:afterAutospacing="0"/>
        <w:ind w:left="-851" w:right="-143"/>
        <w:jc w:val="both"/>
        <w:rPr>
          <w:rFonts w:ascii="Georgia" w:hAnsi="Georgia"/>
          <w:color w:val="7D7D7D"/>
          <w:sz w:val="20"/>
          <w:szCs w:val="20"/>
        </w:rPr>
      </w:pPr>
      <w:r>
        <w:rPr>
          <w:rFonts w:ascii="Georgia" w:hAnsi="Georgia"/>
          <w:color w:val="7D7D7D"/>
          <w:sz w:val="20"/>
          <w:szCs w:val="20"/>
        </w:rPr>
        <w:t>В течение года по запросу комиссии по противодействию коррупции в Ленинградской области Комитетом направляются отчеты по выполнению плана мероприятий по противодействию коррупции.</w:t>
      </w:r>
    </w:p>
    <w:p w:rsidR="00B56DC3" w:rsidRDefault="00B56DC3" w:rsidP="007E09BA">
      <w:pPr>
        <w:ind w:left="-851" w:right="-143"/>
      </w:pPr>
    </w:p>
    <w:sectPr w:rsidR="00B56DC3" w:rsidSect="007E09BA">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78A"/>
    <w:rsid w:val="006C378A"/>
    <w:rsid w:val="007E09BA"/>
    <w:rsid w:val="00B56D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37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C378A"/>
    <w:rPr>
      <w:i/>
      <w:iCs/>
    </w:rPr>
  </w:style>
  <w:style w:type="character" w:styleId="a5">
    <w:name w:val="Hyperlink"/>
    <w:basedOn w:val="a0"/>
    <w:uiPriority w:val="99"/>
    <w:semiHidden/>
    <w:unhideWhenUsed/>
    <w:rsid w:val="006C378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37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C378A"/>
    <w:rPr>
      <w:i/>
      <w:iCs/>
    </w:rPr>
  </w:style>
  <w:style w:type="character" w:styleId="a5">
    <w:name w:val="Hyperlink"/>
    <w:basedOn w:val="a0"/>
    <w:uiPriority w:val="99"/>
    <w:semiHidden/>
    <w:unhideWhenUsed/>
    <w:rsid w:val="006C37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31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8D4C23374398ACBF1C70706CB1ECCB67B1DB3EB20899AD1AEE6EC96E9B93F4F2439AB37E8913EB5NDID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8D4C23374398ACBF1C70706CB1ECCB67B1DB3EB20899AD1AEE6EC96E9B93F4F2439AB37E8913EB5NDIFO" TargetMode="External"/><Relationship Id="rId5" Type="http://schemas.openxmlformats.org/officeDocument/2006/relationships/hyperlink" Target="consultantplus://offline/ref=95016BFD977325403344561E9FA5D5A7B70BB1BFD813037E679AE55AC549FE4001801C7E2E96249Er5oEJ"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4124</Words>
  <Characters>23509</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Анатольевна МУРАДОВА</dc:creator>
  <cp:lastModifiedBy>Лариса Анатольевна МУРАДОВА</cp:lastModifiedBy>
  <cp:revision>1</cp:revision>
  <dcterms:created xsi:type="dcterms:W3CDTF">2018-06-13T13:25:00Z</dcterms:created>
  <dcterms:modified xsi:type="dcterms:W3CDTF">2018-06-13T13:30:00Z</dcterms:modified>
</cp:coreProperties>
</file>