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49" w:rsidRDefault="00C33D49" w:rsidP="00C33D49">
      <w:pPr>
        <w:pStyle w:val="ConsPlusTitlePage"/>
      </w:pPr>
      <w:r>
        <w:t xml:space="preserve">Документ предоставлен </w:t>
      </w:r>
      <w:hyperlink r:id="rId5" w:history="1">
        <w:r>
          <w:rPr>
            <w:color w:val="0000FF"/>
          </w:rPr>
          <w:t>КонсультантПлюс</w:t>
        </w:r>
      </w:hyperlink>
      <w:r>
        <w:br/>
      </w:r>
    </w:p>
    <w:p w:rsidR="00C33D49" w:rsidRDefault="00C33D49" w:rsidP="00C33D49">
      <w:pPr>
        <w:pStyle w:val="ConsPlusNormal"/>
        <w:outlineLvl w:val="0"/>
      </w:pPr>
    </w:p>
    <w:p w:rsidR="00C33D49" w:rsidRDefault="00C33D49" w:rsidP="00C33D49">
      <w:pPr>
        <w:pStyle w:val="ConsPlusTitle"/>
        <w:jc w:val="center"/>
        <w:outlineLvl w:val="0"/>
      </w:pPr>
      <w:r>
        <w:t>ПРАВИТЕЛЬСТВО ЛЕНИНГРАДСКОЙ ОБЛАСТИ</w:t>
      </w:r>
    </w:p>
    <w:p w:rsidR="00C33D49" w:rsidRDefault="00C33D49" w:rsidP="00C33D49">
      <w:pPr>
        <w:pStyle w:val="ConsPlusTitle"/>
        <w:jc w:val="center"/>
      </w:pPr>
    </w:p>
    <w:p w:rsidR="00C33D49" w:rsidRDefault="00C33D49" w:rsidP="00C33D49">
      <w:pPr>
        <w:pStyle w:val="ConsPlusTitle"/>
        <w:jc w:val="center"/>
      </w:pPr>
      <w:r>
        <w:t>ПОСТАНОВЛЕНИЕ</w:t>
      </w:r>
    </w:p>
    <w:p w:rsidR="00C33D49" w:rsidRDefault="00C33D49" w:rsidP="00C33D49">
      <w:pPr>
        <w:pStyle w:val="ConsPlusTitle"/>
        <w:jc w:val="center"/>
      </w:pPr>
      <w:r>
        <w:t>от 11 сентября 2015 г. N 352</w:t>
      </w:r>
    </w:p>
    <w:p w:rsidR="00C33D49" w:rsidRDefault="00C33D49" w:rsidP="00C33D49">
      <w:pPr>
        <w:pStyle w:val="ConsPlusTitle"/>
        <w:jc w:val="center"/>
      </w:pPr>
    </w:p>
    <w:p w:rsidR="00C33D49" w:rsidRDefault="00C33D49" w:rsidP="00C33D49">
      <w:pPr>
        <w:pStyle w:val="ConsPlusTitle"/>
        <w:jc w:val="center"/>
      </w:pPr>
      <w:r>
        <w:t>О ПРАВИЛАХ ОПРЕДЕЛЕНИЯ НОРМАТИВНЫХ ЗАТРАТ</w:t>
      </w:r>
    </w:p>
    <w:p w:rsidR="00C33D49" w:rsidRDefault="00C33D49" w:rsidP="00C33D49">
      <w:pPr>
        <w:pStyle w:val="ConsPlusTitle"/>
        <w:jc w:val="center"/>
      </w:pPr>
      <w:r>
        <w:t>НА ОБЕСПЕЧЕНИЕ ФУНКЦИЙ ГОСУДАРСТВЕННЫХ ОРГАНОВ</w:t>
      </w:r>
    </w:p>
    <w:p w:rsidR="00C33D49" w:rsidRDefault="00C33D49" w:rsidP="00C33D49">
      <w:pPr>
        <w:pStyle w:val="ConsPlusTitle"/>
        <w:jc w:val="center"/>
      </w:pPr>
      <w:r>
        <w:t>ЛЕНИНГРАДСКОЙ ОБЛАСТИ, ОРГАНОВ УПРАВЛЕНИЯ ТЕРРИТОРИАЛЬНЫМИ</w:t>
      </w:r>
    </w:p>
    <w:p w:rsidR="00C33D49" w:rsidRDefault="00C33D49" w:rsidP="00C33D49">
      <w:pPr>
        <w:pStyle w:val="ConsPlusTitle"/>
        <w:jc w:val="center"/>
      </w:pPr>
      <w:r>
        <w:t>ГОСУДАРСТВЕННЫМИ ВНЕБЮДЖЕТНЫМИ ФОНДАМИ ЛЕНИНГРАДСКОЙ</w:t>
      </w:r>
    </w:p>
    <w:p w:rsidR="00C33D49" w:rsidRDefault="00C33D49" w:rsidP="00C33D49">
      <w:pPr>
        <w:pStyle w:val="ConsPlusTitle"/>
        <w:jc w:val="center"/>
      </w:pPr>
      <w:r>
        <w:t>ОБЛАСТИ, ВКЛЮЧАЯ СООТВЕТСТВЕННО ПОДВЕДОМСТВЕННЫЕ КАЗЕННЫЕ</w:t>
      </w:r>
    </w:p>
    <w:p w:rsidR="00C33D49" w:rsidRDefault="00C33D49" w:rsidP="00C33D49">
      <w:pPr>
        <w:pStyle w:val="ConsPlusTitle"/>
        <w:jc w:val="center"/>
      </w:pPr>
      <w:r>
        <w:t>УЧРЕЖДЕНИЯ</w:t>
      </w:r>
    </w:p>
    <w:p w:rsidR="00C33D49" w:rsidRDefault="00C33D49" w:rsidP="00C33D4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33D49" w:rsidTr="00B53B1D">
        <w:trPr>
          <w:jc w:val="center"/>
        </w:trPr>
        <w:tc>
          <w:tcPr>
            <w:tcW w:w="9294" w:type="dxa"/>
            <w:tcBorders>
              <w:top w:val="nil"/>
              <w:bottom w:val="nil"/>
            </w:tcBorders>
            <w:shd w:val="clear" w:color="auto" w:fill="F4F3F8"/>
          </w:tcPr>
          <w:p w:rsidR="00C33D49" w:rsidRDefault="00C33D49" w:rsidP="00B53B1D">
            <w:pPr>
              <w:pStyle w:val="ConsPlusNormal"/>
              <w:jc w:val="center"/>
            </w:pPr>
            <w:r>
              <w:rPr>
                <w:color w:val="392C69"/>
              </w:rPr>
              <w:t>Список изменяющих документов</w:t>
            </w:r>
          </w:p>
          <w:p w:rsidR="00C33D49" w:rsidRDefault="00C33D49" w:rsidP="00B53B1D">
            <w:pPr>
              <w:pStyle w:val="ConsPlusNormal"/>
              <w:jc w:val="center"/>
            </w:pPr>
            <w:r>
              <w:rPr>
                <w:color w:val="392C69"/>
              </w:rPr>
              <w:t>(в ред. Постановлений Правительства Ленинградской области</w:t>
            </w:r>
          </w:p>
          <w:p w:rsidR="00C33D49" w:rsidRDefault="00C33D49" w:rsidP="00B53B1D">
            <w:pPr>
              <w:pStyle w:val="ConsPlusNormal"/>
              <w:jc w:val="center"/>
            </w:pPr>
            <w:r>
              <w:rPr>
                <w:color w:val="392C69"/>
              </w:rPr>
              <w:t xml:space="preserve">от 30.08.2016 </w:t>
            </w:r>
            <w:hyperlink r:id="rId6" w:history="1">
              <w:r>
                <w:rPr>
                  <w:color w:val="0000FF"/>
                </w:rPr>
                <w:t>N 332</w:t>
              </w:r>
            </w:hyperlink>
            <w:r>
              <w:rPr>
                <w:color w:val="392C69"/>
              </w:rPr>
              <w:t xml:space="preserve">, от 27.03.2017 </w:t>
            </w:r>
            <w:hyperlink r:id="rId7" w:history="1">
              <w:r>
                <w:rPr>
                  <w:color w:val="0000FF"/>
                </w:rPr>
                <w:t>N 78</w:t>
              </w:r>
            </w:hyperlink>
            <w:r>
              <w:rPr>
                <w:color w:val="392C69"/>
              </w:rPr>
              <w:t xml:space="preserve">, от 24.10.2018 </w:t>
            </w:r>
            <w:hyperlink r:id="rId8" w:history="1">
              <w:r>
                <w:rPr>
                  <w:color w:val="0000FF"/>
                </w:rPr>
                <w:t>N 406</w:t>
              </w:r>
            </w:hyperlink>
            <w:r>
              <w:rPr>
                <w:color w:val="392C69"/>
              </w:rPr>
              <w:t>,</w:t>
            </w:r>
          </w:p>
          <w:p w:rsidR="00C33D49" w:rsidRDefault="00C33D49" w:rsidP="00B53B1D">
            <w:pPr>
              <w:pStyle w:val="ConsPlusNormal"/>
              <w:jc w:val="center"/>
            </w:pPr>
            <w:r>
              <w:rPr>
                <w:color w:val="392C69"/>
              </w:rPr>
              <w:t xml:space="preserve">от 14.05.2019 </w:t>
            </w:r>
            <w:hyperlink r:id="rId9" w:history="1">
              <w:r>
                <w:rPr>
                  <w:color w:val="0000FF"/>
                </w:rPr>
                <w:t>N 216</w:t>
              </w:r>
            </w:hyperlink>
            <w:r>
              <w:rPr>
                <w:color w:val="392C69"/>
              </w:rPr>
              <w:t xml:space="preserve">, от 18.05.2020 </w:t>
            </w:r>
            <w:hyperlink r:id="rId10" w:history="1">
              <w:r>
                <w:rPr>
                  <w:color w:val="0000FF"/>
                </w:rPr>
                <w:t>N 299</w:t>
              </w:r>
            </w:hyperlink>
            <w:r>
              <w:rPr>
                <w:color w:val="392C69"/>
              </w:rPr>
              <w:t>)</w:t>
            </w:r>
          </w:p>
        </w:tc>
      </w:tr>
    </w:tbl>
    <w:p w:rsidR="00C33D49" w:rsidRDefault="00C33D49" w:rsidP="00C33D49">
      <w:pPr>
        <w:pStyle w:val="ConsPlusNormal"/>
        <w:jc w:val="center"/>
      </w:pPr>
    </w:p>
    <w:p w:rsidR="00C33D49" w:rsidRDefault="00C33D49" w:rsidP="00C33D49">
      <w:pPr>
        <w:pStyle w:val="ConsPlusNormal"/>
        <w:ind w:firstLine="540"/>
        <w:jc w:val="both"/>
      </w:pPr>
      <w:r>
        <w:t xml:space="preserve">В соответствии со </w:t>
      </w:r>
      <w:hyperlink r:id="rId11" w:history="1">
        <w:r>
          <w:rPr>
            <w:color w:val="0000FF"/>
          </w:rPr>
          <w:t>статьей 19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Ленинградской области постановляет:</w:t>
      </w:r>
    </w:p>
    <w:p w:rsidR="00C33D49" w:rsidRDefault="00C33D49" w:rsidP="00C33D49">
      <w:pPr>
        <w:pStyle w:val="ConsPlusNormal"/>
        <w:ind w:firstLine="540"/>
        <w:jc w:val="both"/>
      </w:pPr>
    </w:p>
    <w:p w:rsidR="00C33D49" w:rsidRDefault="00C33D49" w:rsidP="00C33D49">
      <w:pPr>
        <w:pStyle w:val="ConsPlusNormal"/>
        <w:ind w:firstLine="540"/>
        <w:jc w:val="both"/>
      </w:pPr>
      <w:r>
        <w:t xml:space="preserve">1. Утвердить прилагаемые </w:t>
      </w:r>
      <w:hyperlink w:anchor="P47" w:history="1">
        <w:r>
          <w:rPr>
            <w:color w:val="0000FF"/>
          </w:rPr>
          <w:t>Правила</w:t>
        </w:r>
      </w:hyperlink>
      <w:r>
        <w:t xml:space="preserve"> определения нормативных затрат на обеспечение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в том числе подведомственных указанным органам казенных учреждений.</w:t>
      </w:r>
    </w:p>
    <w:p w:rsidR="00C33D49" w:rsidRDefault="00C33D49" w:rsidP="00C33D49">
      <w:pPr>
        <w:pStyle w:val="ConsPlusNormal"/>
        <w:jc w:val="both"/>
      </w:pPr>
      <w:r>
        <w:t xml:space="preserve">(в ред. Постановлений Правительства Ленинградской области от 30.08.2016 </w:t>
      </w:r>
      <w:hyperlink r:id="rId12" w:history="1">
        <w:r>
          <w:rPr>
            <w:color w:val="0000FF"/>
          </w:rPr>
          <w:t>N 332</w:t>
        </w:r>
      </w:hyperlink>
      <w:r>
        <w:t xml:space="preserve">, от 24.10.2018 </w:t>
      </w:r>
      <w:hyperlink r:id="rId13" w:history="1">
        <w:r>
          <w:rPr>
            <w:color w:val="0000FF"/>
          </w:rPr>
          <w:t>N 406</w:t>
        </w:r>
      </w:hyperlink>
      <w:r>
        <w:t>)</w:t>
      </w:r>
    </w:p>
    <w:p w:rsidR="00C33D49" w:rsidRDefault="00C33D49" w:rsidP="00C33D49">
      <w:pPr>
        <w:pStyle w:val="ConsPlusNormal"/>
        <w:spacing w:before="220"/>
        <w:ind w:firstLine="540"/>
        <w:jc w:val="both"/>
      </w:pPr>
      <w:r>
        <w:t>2. Управлению делами Правительства Ленинградской области утвердить нормативные затраты, на обеспечение функций государственных органов Ленинградской области.</w:t>
      </w:r>
    </w:p>
    <w:p w:rsidR="00C33D49" w:rsidRDefault="00C33D49" w:rsidP="00C33D49">
      <w:pPr>
        <w:pStyle w:val="ConsPlusNormal"/>
        <w:jc w:val="both"/>
      </w:pPr>
      <w:r>
        <w:t xml:space="preserve">(в ред. Постановлений Правительства Ленинградской области от 27.03.2017 </w:t>
      </w:r>
      <w:hyperlink r:id="rId14" w:history="1">
        <w:r>
          <w:rPr>
            <w:color w:val="0000FF"/>
          </w:rPr>
          <w:t>N 78</w:t>
        </w:r>
      </w:hyperlink>
      <w:r>
        <w:t xml:space="preserve">, от 24.10.2018 </w:t>
      </w:r>
      <w:hyperlink r:id="rId15" w:history="1">
        <w:r>
          <w:rPr>
            <w:color w:val="0000FF"/>
          </w:rPr>
          <w:t>N 406</w:t>
        </w:r>
      </w:hyperlink>
      <w:r>
        <w:t xml:space="preserve">, от 18.05.2020 </w:t>
      </w:r>
      <w:hyperlink r:id="rId16" w:history="1">
        <w:r>
          <w:rPr>
            <w:color w:val="0000FF"/>
          </w:rPr>
          <w:t>N 299</w:t>
        </w:r>
      </w:hyperlink>
      <w:r>
        <w:t>)</w:t>
      </w:r>
    </w:p>
    <w:p w:rsidR="00C33D49" w:rsidRDefault="00C33D49" w:rsidP="00C33D49">
      <w:pPr>
        <w:pStyle w:val="ConsPlusNormal"/>
        <w:spacing w:before="220"/>
        <w:ind w:firstLine="540"/>
        <w:jc w:val="both"/>
      </w:pPr>
      <w:r>
        <w:t xml:space="preserve">3. Утратил силу. - </w:t>
      </w:r>
      <w:hyperlink r:id="rId17" w:history="1">
        <w:r>
          <w:rPr>
            <w:color w:val="0000FF"/>
          </w:rPr>
          <w:t>Постановление</w:t>
        </w:r>
      </w:hyperlink>
      <w:r>
        <w:t xml:space="preserve"> Правительства Ленинградской области от 18.05.2020 N 299.</w:t>
      </w:r>
    </w:p>
    <w:p w:rsidR="00C33D49" w:rsidRDefault="00C33D49" w:rsidP="00C33D49">
      <w:pPr>
        <w:pStyle w:val="ConsPlusNormal"/>
        <w:spacing w:before="220"/>
        <w:ind w:firstLine="540"/>
        <w:jc w:val="both"/>
      </w:pPr>
      <w:r>
        <w:t>4. Органам управления территориальными государственными внебюджетными фондами Ленинградской области утвердить нормативные затраты на обеспечение собственных нужд.</w:t>
      </w:r>
    </w:p>
    <w:p w:rsidR="00C33D49" w:rsidRDefault="00C33D49" w:rsidP="00C33D49">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27.03.2017 N 78)</w:t>
      </w:r>
    </w:p>
    <w:p w:rsidR="00C33D49" w:rsidRDefault="00C33D49" w:rsidP="00C33D49">
      <w:pPr>
        <w:pStyle w:val="ConsPlusNormal"/>
        <w:spacing w:before="220"/>
        <w:ind w:firstLine="540"/>
        <w:jc w:val="both"/>
      </w:pPr>
      <w:r>
        <w:t>5. Государственным органам Ленинградской области утвердить нормативные затраты на обеспечение функций подведомственных им казенных учреждений, предусмотрев, что нормативные затраты указанных учреждений не могут превышать нормативные затраты, утвержденные для государственных органов Ленинградской области.</w:t>
      </w:r>
    </w:p>
    <w:p w:rsidR="00C33D49" w:rsidRDefault="00C33D49" w:rsidP="00C33D49">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24.10.2018 N 406)</w:t>
      </w:r>
    </w:p>
    <w:p w:rsidR="00C33D49" w:rsidRDefault="00C33D49" w:rsidP="00C33D49">
      <w:pPr>
        <w:pStyle w:val="ConsPlusNormal"/>
        <w:spacing w:before="220"/>
        <w:ind w:firstLine="540"/>
        <w:jc w:val="both"/>
      </w:pPr>
      <w:r>
        <w:t xml:space="preserve">5-1. Нормативные затраты в части затрат на обеспечение функций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20" w:history="1">
        <w:r>
          <w:rPr>
            <w:color w:val="0000FF"/>
          </w:rPr>
          <w:t>кодексом</w:t>
        </w:r>
      </w:hyperlink>
      <w: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C33D49" w:rsidRDefault="00C33D49" w:rsidP="00C33D49">
      <w:pPr>
        <w:pStyle w:val="ConsPlusNormal"/>
        <w:jc w:val="both"/>
      </w:pPr>
      <w:r>
        <w:lastRenderedPageBreak/>
        <w:t xml:space="preserve">(п. 5-1 введен </w:t>
      </w:r>
      <w:hyperlink r:id="rId21" w:history="1">
        <w:r>
          <w:rPr>
            <w:color w:val="0000FF"/>
          </w:rPr>
          <w:t>Постановлением</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6. Настоящее постановление вступает в силу с 1 января 2016 года.</w:t>
      </w:r>
    </w:p>
    <w:p w:rsidR="00C33D49" w:rsidRDefault="00C33D49" w:rsidP="00C33D49">
      <w:pPr>
        <w:pStyle w:val="ConsPlusNormal"/>
        <w:ind w:firstLine="540"/>
        <w:jc w:val="both"/>
      </w:pPr>
    </w:p>
    <w:p w:rsidR="00C33D49" w:rsidRDefault="00C33D49" w:rsidP="00C33D49">
      <w:pPr>
        <w:pStyle w:val="ConsPlusNormal"/>
        <w:jc w:val="right"/>
      </w:pPr>
      <w:r>
        <w:t>Временно исполняющий</w:t>
      </w:r>
    </w:p>
    <w:p w:rsidR="00C33D49" w:rsidRDefault="00C33D49" w:rsidP="00C33D49">
      <w:pPr>
        <w:pStyle w:val="ConsPlusNormal"/>
        <w:jc w:val="right"/>
      </w:pPr>
      <w:r>
        <w:t>обязанности Губернатора</w:t>
      </w:r>
    </w:p>
    <w:p w:rsidR="00C33D49" w:rsidRDefault="00C33D49" w:rsidP="00C33D49">
      <w:pPr>
        <w:pStyle w:val="ConsPlusNormal"/>
        <w:jc w:val="right"/>
      </w:pPr>
      <w:r>
        <w:t>Ленинградской области</w:t>
      </w:r>
    </w:p>
    <w:p w:rsidR="00C33D49" w:rsidRDefault="00C33D49" w:rsidP="00C33D49">
      <w:pPr>
        <w:pStyle w:val="ConsPlusNormal"/>
        <w:jc w:val="right"/>
      </w:pPr>
      <w:r>
        <w:t>А.Дрозденко</w:t>
      </w:r>
    </w:p>
    <w:p w:rsidR="00C33D49" w:rsidRDefault="00C33D49" w:rsidP="00C33D49">
      <w:pPr>
        <w:pStyle w:val="ConsPlusNormal"/>
        <w:jc w:val="right"/>
      </w:pPr>
    </w:p>
    <w:p w:rsidR="00C33D49" w:rsidRDefault="00C33D49" w:rsidP="00C33D49">
      <w:pPr>
        <w:pStyle w:val="ConsPlusNormal"/>
        <w:jc w:val="right"/>
      </w:pPr>
    </w:p>
    <w:p w:rsidR="00C33D49" w:rsidRDefault="00C33D49" w:rsidP="00C33D49">
      <w:pPr>
        <w:pStyle w:val="ConsPlusNormal"/>
        <w:jc w:val="right"/>
      </w:pPr>
    </w:p>
    <w:p w:rsidR="00C33D49" w:rsidRDefault="00C33D49" w:rsidP="00C33D49">
      <w:pPr>
        <w:pStyle w:val="ConsPlusNormal"/>
        <w:jc w:val="right"/>
      </w:pPr>
    </w:p>
    <w:p w:rsidR="00C33D49" w:rsidRDefault="00C33D49" w:rsidP="00C33D49">
      <w:pPr>
        <w:pStyle w:val="ConsPlusNormal"/>
        <w:jc w:val="right"/>
      </w:pPr>
    </w:p>
    <w:p w:rsidR="00C33D49" w:rsidRDefault="00C33D49" w:rsidP="00C33D49">
      <w:pPr>
        <w:pStyle w:val="ConsPlusNormal"/>
        <w:jc w:val="right"/>
        <w:outlineLvl w:val="0"/>
      </w:pPr>
      <w:r>
        <w:t>УТВЕРЖДЕНЫ</w:t>
      </w:r>
    </w:p>
    <w:p w:rsidR="00C33D49" w:rsidRDefault="00C33D49" w:rsidP="00C33D49">
      <w:pPr>
        <w:pStyle w:val="ConsPlusNormal"/>
        <w:jc w:val="right"/>
      </w:pPr>
      <w:r>
        <w:t>постановлением Правительства</w:t>
      </w:r>
    </w:p>
    <w:p w:rsidR="00C33D49" w:rsidRDefault="00C33D49" w:rsidP="00C33D49">
      <w:pPr>
        <w:pStyle w:val="ConsPlusNormal"/>
        <w:jc w:val="right"/>
      </w:pPr>
      <w:r>
        <w:t>Ленинградской области</w:t>
      </w:r>
    </w:p>
    <w:p w:rsidR="00C33D49" w:rsidRDefault="00C33D49" w:rsidP="00C33D49">
      <w:pPr>
        <w:pStyle w:val="ConsPlusNormal"/>
        <w:jc w:val="right"/>
      </w:pPr>
      <w:r>
        <w:t>от 11.09.2015 N 352</w:t>
      </w:r>
    </w:p>
    <w:p w:rsidR="00C33D49" w:rsidRDefault="00C33D49" w:rsidP="00C33D49">
      <w:pPr>
        <w:pStyle w:val="ConsPlusNormal"/>
        <w:jc w:val="right"/>
      </w:pPr>
      <w:r>
        <w:t>(приложение)</w:t>
      </w:r>
    </w:p>
    <w:p w:rsidR="00C33D49" w:rsidRDefault="00C33D49" w:rsidP="00C33D49">
      <w:pPr>
        <w:pStyle w:val="ConsPlusNormal"/>
        <w:ind w:firstLine="540"/>
        <w:jc w:val="both"/>
      </w:pPr>
    </w:p>
    <w:p w:rsidR="00C33D49" w:rsidRDefault="00C33D49" w:rsidP="00C33D49">
      <w:pPr>
        <w:pStyle w:val="ConsPlusTitle"/>
        <w:jc w:val="center"/>
      </w:pPr>
      <w:bookmarkStart w:id="0" w:name="P47"/>
      <w:bookmarkEnd w:id="0"/>
      <w:r>
        <w:t>ПРАВИЛА</w:t>
      </w:r>
    </w:p>
    <w:p w:rsidR="00C33D49" w:rsidRDefault="00C33D49" w:rsidP="00C33D49">
      <w:pPr>
        <w:pStyle w:val="ConsPlusTitle"/>
        <w:jc w:val="center"/>
      </w:pPr>
      <w:r>
        <w:t>ОПРЕДЕЛЕНИЯ НОРМАТИВНЫХ ЗАТРАТ НА ОБЕСПЕЧЕНИЕ ФУНКЦИЙ</w:t>
      </w:r>
    </w:p>
    <w:p w:rsidR="00C33D49" w:rsidRDefault="00C33D49" w:rsidP="00C33D49">
      <w:pPr>
        <w:pStyle w:val="ConsPlusTitle"/>
        <w:jc w:val="center"/>
      </w:pPr>
      <w:r>
        <w:t>ГОСУДАРСТВЕННЫХ ОРГАНОВ ЛЕНИНГРАДСКОЙ ОБЛАСТИ,</w:t>
      </w:r>
    </w:p>
    <w:p w:rsidR="00C33D49" w:rsidRDefault="00C33D49" w:rsidP="00C33D49">
      <w:pPr>
        <w:pStyle w:val="ConsPlusTitle"/>
        <w:jc w:val="center"/>
      </w:pPr>
      <w:r>
        <w:t>ОРГАНОВ УПРАВЛЕНИЯ ТЕРРИТОРИАЛЬНЫМИ ГОСУДАРСТВЕННЫМИ</w:t>
      </w:r>
    </w:p>
    <w:p w:rsidR="00C33D49" w:rsidRDefault="00C33D49" w:rsidP="00C33D49">
      <w:pPr>
        <w:pStyle w:val="ConsPlusTitle"/>
        <w:jc w:val="center"/>
      </w:pPr>
      <w:r>
        <w:t>ВНЕБЮДЖЕТНЫМИ ФОНДАМИ ЛЕНИНГРАДСКОЙ ОБЛАСТИ, ВКЛЮЧАЯ</w:t>
      </w:r>
    </w:p>
    <w:p w:rsidR="00C33D49" w:rsidRDefault="00C33D49" w:rsidP="00C33D49">
      <w:pPr>
        <w:pStyle w:val="ConsPlusTitle"/>
        <w:jc w:val="center"/>
      </w:pPr>
      <w:r>
        <w:t>СООТВЕТСТВЕННО ПОДВЕДОМСТВЕННЫЕ КАЗЕННЫЕ УЧРЕЖДЕНИЯ</w:t>
      </w:r>
    </w:p>
    <w:p w:rsidR="00C33D49" w:rsidRDefault="00C33D49" w:rsidP="00C33D4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33D49" w:rsidTr="00B53B1D">
        <w:trPr>
          <w:jc w:val="center"/>
        </w:trPr>
        <w:tc>
          <w:tcPr>
            <w:tcW w:w="9294" w:type="dxa"/>
            <w:tcBorders>
              <w:top w:val="nil"/>
              <w:bottom w:val="nil"/>
            </w:tcBorders>
            <w:shd w:val="clear" w:color="auto" w:fill="F4F3F8"/>
          </w:tcPr>
          <w:p w:rsidR="00C33D49" w:rsidRDefault="00C33D49" w:rsidP="00B53B1D">
            <w:pPr>
              <w:pStyle w:val="ConsPlusNormal"/>
              <w:jc w:val="center"/>
            </w:pPr>
            <w:r>
              <w:rPr>
                <w:color w:val="392C69"/>
              </w:rPr>
              <w:t>Список изменяющих документов</w:t>
            </w:r>
          </w:p>
          <w:p w:rsidR="00C33D49" w:rsidRDefault="00C33D49" w:rsidP="00B53B1D">
            <w:pPr>
              <w:pStyle w:val="ConsPlusNormal"/>
              <w:jc w:val="center"/>
            </w:pPr>
            <w:r>
              <w:rPr>
                <w:color w:val="392C69"/>
              </w:rPr>
              <w:t>(в ред. Постановлений Правительства Ленинградской области</w:t>
            </w:r>
          </w:p>
          <w:p w:rsidR="00C33D49" w:rsidRDefault="00C33D49" w:rsidP="00B53B1D">
            <w:pPr>
              <w:pStyle w:val="ConsPlusNormal"/>
              <w:jc w:val="center"/>
            </w:pPr>
            <w:r>
              <w:rPr>
                <w:color w:val="392C69"/>
              </w:rPr>
              <w:t xml:space="preserve">от 30.08.2016 </w:t>
            </w:r>
            <w:hyperlink r:id="rId22" w:history="1">
              <w:r>
                <w:rPr>
                  <w:color w:val="0000FF"/>
                </w:rPr>
                <w:t>N 332</w:t>
              </w:r>
            </w:hyperlink>
            <w:r>
              <w:rPr>
                <w:color w:val="392C69"/>
              </w:rPr>
              <w:t xml:space="preserve">, от 27.03.2017 </w:t>
            </w:r>
            <w:hyperlink r:id="rId23" w:history="1">
              <w:r>
                <w:rPr>
                  <w:color w:val="0000FF"/>
                </w:rPr>
                <w:t>N 78</w:t>
              </w:r>
            </w:hyperlink>
            <w:r>
              <w:rPr>
                <w:color w:val="392C69"/>
              </w:rPr>
              <w:t xml:space="preserve">, от 24.10.2018 </w:t>
            </w:r>
            <w:hyperlink r:id="rId24" w:history="1">
              <w:r>
                <w:rPr>
                  <w:color w:val="0000FF"/>
                </w:rPr>
                <w:t>N 406</w:t>
              </w:r>
            </w:hyperlink>
            <w:r>
              <w:rPr>
                <w:color w:val="392C69"/>
              </w:rPr>
              <w:t>,</w:t>
            </w:r>
          </w:p>
          <w:p w:rsidR="00C33D49" w:rsidRDefault="00C33D49" w:rsidP="00B53B1D">
            <w:pPr>
              <w:pStyle w:val="ConsPlusNormal"/>
              <w:jc w:val="center"/>
            </w:pPr>
            <w:r>
              <w:rPr>
                <w:color w:val="392C69"/>
              </w:rPr>
              <w:t xml:space="preserve">от 14.05.2019 </w:t>
            </w:r>
            <w:hyperlink r:id="rId25" w:history="1">
              <w:r>
                <w:rPr>
                  <w:color w:val="0000FF"/>
                </w:rPr>
                <w:t>N 216</w:t>
              </w:r>
            </w:hyperlink>
            <w:r>
              <w:rPr>
                <w:color w:val="392C69"/>
              </w:rPr>
              <w:t xml:space="preserve">, от 18.05.2020 </w:t>
            </w:r>
            <w:hyperlink r:id="rId26" w:history="1">
              <w:r>
                <w:rPr>
                  <w:color w:val="0000FF"/>
                </w:rPr>
                <w:t>N 299</w:t>
              </w:r>
            </w:hyperlink>
            <w:r>
              <w:rPr>
                <w:color w:val="392C69"/>
              </w:rPr>
              <w:t>)</w:t>
            </w:r>
          </w:p>
        </w:tc>
      </w:tr>
    </w:tbl>
    <w:p w:rsidR="00C33D49" w:rsidRDefault="00C33D49" w:rsidP="00C33D49">
      <w:pPr>
        <w:pStyle w:val="ConsPlusNormal"/>
        <w:ind w:firstLine="540"/>
        <w:jc w:val="both"/>
      </w:pPr>
    </w:p>
    <w:p w:rsidR="00C33D49" w:rsidRDefault="00C33D49" w:rsidP="00C33D49">
      <w:pPr>
        <w:pStyle w:val="ConsPlusNormal"/>
        <w:ind w:firstLine="540"/>
        <w:jc w:val="both"/>
      </w:pPr>
      <w:r>
        <w:t xml:space="preserve">1. Настоящий документ устанавливает порядок определения нормативных затрат на обеспечение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и подведомственных им казенных учреждений в части закупок товаров, работ и услуг для обоснования в соответствии с </w:t>
      </w:r>
      <w:hyperlink r:id="rId27" w:history="1">
        <w:r>
          <w:rPr>
            <w:color w:val="0000FF"/>
          </w:rPr>
          <w:t>частью 2 статьи 18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объекта и(или) объектов закупки, наименования которых включаются в планы закупок (далее - нормативные затраты).</w:t>
      </w:r>
    </w:p>
    <w:p w:rsidR="00C33D49" w:rsidRDefault="00C33D49" w:rsidP="00C33D49">
      <w:pPr>
        <w:pStyle w:val="ConsPlusNormal"/>
        <w:jc w:val="both"/>
      </w:pPr>
      <w:r>
        <w:t xml:space="preserve">(в ред. Постановлений Правительства Ленинградской области от 30.08.2016 </w:t>
      </w:r>
      <w:hyperlink r:id="rId28" w:history="1">
        <w:r>
          <w:rPr>
            <w:color w:val="0000FF"/>
          </w:rPr>
          <w:t>N 332</w:t>
        </w:r>
      </w:hyperlink>
      <w:r>
        <w:t xml:space="preserve">, от 24.10.2018 </w:t>
      </w:r>
      <w:hyperlink r:id="rId29" w:history="1">
        <w:r>
          <w:rPr>
            <w:color w:val="0000FF"/>
          </w:rPr>
          <w:t>N 406</w:t>
        </w:r>
      </w:hyperlink>
      <w:r>
        <w:t>)</w:t>
      </w:r>
    </w:p>
    <w:p w:rsidR="00C33D49" w:rsidRDefault="00C33D49" w:rsidP="00C33D49">
      <w:pPr>
        <w:pStyle w:val="ConsPlusNormal"/>
        <w:spacing w:before="220"/>
        <w:ind w:firstLine="540"/>
        <w:jc w:val="both"/>
      </w:pPr>
      <w:r>
        <w:t xml:space="preserve">2. Нормативные затраты применяются для обоснования объекта и(или) объектов закупки органа управления территориальными государственными внебюджетными фондами Ленинградской области соответствующего государственного органа Ленинградской области и подведомственных ему казенных учреждений в целях обоснования в соответствии со </w:t>
      </w:r>
      <w:hyperlink r:id="rId30" w:history="1">
        <w:r>
          <w:rPr>
            <w:color w:val="0000FF"/>
          </w:rPr>
          <w:t>статьями 18</w:t>
        </w:r>
      </w:hyperlink>
      <w:r>
        <w:t xml:space="preserve"> и </w:t>
      </w:r>
      <w:hyperlink r:id="rId31" w:history="1">
        <w:r>
          <w:rPr>
            <w:color w:val="0000FF"/>
          </w:rPr>
          <w:t>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объекта и(или) объектов закупки органа управления территориальными государственными внебюджетными фондами Ленинградской области, наименования которых включаются в планы закупок.</w:t>
      </w:r>
    </w:p>
    <w:p w:rsidR="00C33D49" w:rsidRDefault="00C33D49" w:rsidP="00C33D49">
      <w:pPr>
        <w:pStyle w:val="ConsPlusNormal"/>
        <w:jc w:val="both"/>
      </w:pPr>
      <w:r>
        <w:t xml:space="preserve">(в ред. Постановлений Правительства Ленинградской области от 30.08.2016 </w:t>
      </w:r>
      <w:hyperlink r:id="rId32" w:history="1">
        <w:r>
          <w:rPr>
            <w:color w:val="0000FF"/>
          </w:rPr>
          <w:t>N 332</w:t>
        </w:r>
      </w:hyperlink>
      <w:r>
        <w:t xml:space="preserve">, от 24.10.2018 </w:t>
      </w:r>
      <w:hyperlink r:id="rId33" w:history="1">
        <w:r>
          <w:rPr>
            <w:color w:val="0000FF"/>
          </w:rPr>
          <w:t>N 406</w:t>
        </w:r>
      </w:hyperlink>
      <w:r>
        <w:t>)</w:t>
      </w:r>
    </w:p>
    <w:p w:rsidR="00C33D49" w:rsidRDefault="00C33D49" w:rsidP="00C33D49">
      <w:pPr>
        <w:pStyle w:val="ConsPlusNormal"/>
        <w:spacing w:before="220"/>
        <w:ind w:firstLine="540"/>
        <w:jc w:val="both"/>
      </w:pPr>
      <w:r>
        <w:lastRenderedPageBreak/>
        <w:t xml:space="preserve">3. Нормативные затраты, порядок определения которых не установлен </w:t>
      </w:r>
      <w:hyperlink w:anchor="P158" w:history="1">
        <w:r>
          <w:rPr>
            <w:color w:val="0000FF"/>
          </w:rPr>
          <w:t>Методикой</w:t>
        </w:r>
      </w:hyperlink>
      <w:r>
        <w:t xml:space="preserve"> определения нормативных затрат на обеспечение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включая соответственно подведомственные казенные учреждения, изложенной в приложении к настоящим Правилам (далее - Методика), определяются в порядке, устанавливаемом государственными органами Ленинградской области.</w:t>
      </w:r>
    </w:p>
    <w:p w:rsidR="00C33D49" w:rsidRDefault="00C33D49" w:rsidP="00C33D49">
      <w:pPr>
        <w:pStyle w:val="ConsPlusNormal"/>
        <w:jc w:val="both"/>
      </w:pPr>
      <w:r>
        <w:t xml:space="preserve">(в ред. Постановлений Правительства Ленинградской области от 30.08.2016 </w:t>
      </w:r>
      <w:hyperlink r:id="rId34" w:history="1">
        <w:r>
          <w:rPr>
            <w:color w:val="0000FF"/>
          </w:rPr>
          <w:t>N 332</w:t>
        </w:r>
      </w:hyperlink>
      <w:r>
        <w:t xml:space="preserve">, от 24.10.2018 </w:t>
      </w:r>
      <w:hyperlink r:id="rId35" w:history="1">
        <w:r>
          <w:rPr>
            <w:color w:val="0000FF"/>
          </w:rPr>
          <w:t>N 406</w:t>
        </w:r>
      </w:hyperlink>
      <w:r>
        <w:t>)</w:t>
      </w:r>
    </w:p>
    <w:p w:rsidR="00C33D49" w:rsidRDefault="00C33D49" w:rsidP="00C33D49">
      <w:pPr>
        <w:pStyle w:val="ConsPlusNormal"/>
        <w:spacing w:before="220"/>
        <w:ind w:firstLine="540"/>
        <w:jc w:val="both"/>
      </w:pPr>
      <w:r>
        <w:t xml:space="preserve">При утверждении нормативных затрат на проведение текущего ремонта государственные органы Ленинградской области учитывают периодичность его проведения, предусмотренную </w:t>
      </w:r>
      <w:hyperlink w:anchor="P776" w:history="1">
        <w:r>
          <w:rPr>
            <w:color w:val="0000FF"/>
          </w:rPr>
          <w:t>пунктом 60</w:t>
        </w:r>
      </w:hyperlink>
      <w:r>
        <w:t xml:space="preserve"> Методики.</w:t>
      </w:r>
    </w:p>
    <w:p w:rsidR="00C33D49" w:rsidRDefault="00C33D49" w:rsidP="00C33D49">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bookmarkStart w:id="1" w:name="P66"/>
      <w:bookmarkEnd w:id="1"/>
      <w:r>
        <w:t>Нормативные затраты на проведение текущего ремонта помещений, занимаемых органами исполнительной власти Ленинградской области, определяются управлением делами Правительства Ленинградской области по предложениям Ленинградского областного государственного унитарного предприятия "Недвижимость".</w:t>
      </w:r>
    </w:p>
    <w:p w:rsidR="00C33D49" w:rsidRDefault="00C33D49" w:rsidP="00C33D49">
      <w:pPr>
        <w:pStyle w:val="ConsPlusNormal"/>
        <w:spacing w:before="220"/>
        <w:ind w:firstLine="540"/>
        <w:jc w:val="both"/>
      </w:pPr>
      <w:r>
        <w:t>Нормативные затраты на обеспечение транспортными средствами государственных органов Ленинградской области определяются управлением делами Правительства Ленинградской области по предложениям государственного унитарного предприятия "Автобаза Правительства Ленинградской области".</w:t>
      </w:r>
    </w:p>
    <w:p w:rsidR="00C33D49" w:rsidRDefault="00C33D49" w:rsidP="00C33D49">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24.10.2018 N 406)</w:t>
      </w:r>
    </w:p>
    <w:p w:rsidR="00C33D49" w:rsidRDefault="00C33D49" w:rsidP="00C33D49">
      <w:pPr>
        <w:pStyle w:val="ConsPlusNormal"/>
        <w:spacing w:before="220"/>
        <w:ind w:firstLine="540"/>
        <w:jc w:val="both"/>
      </w:pPr>
      <w:r>
        <w:t>Общий объем затрат, связанных с закупкой товаров, работ, услуг, рассчитанный на основе нормативных затрат, не может превышать объем доведенных государственным органам Ленинградской области и находящимся в их ведении казенным учреждениям как получателям бюджетных средств лимитов бюджетных обязательств на закупку товаров, работ, услуг в рамках исполнения областного бюджета Ленинградской области.</w:t>
      </w:r>
    </w:p>
    <w:p w:rsidR="00C33D49" w:rsidRDefault="00C33D49" w:rsidP="00C33D49">
      <w:pPr>
        <w:pStyle w:val="ConsPlusNormal"/>
        <w:spacing w:before="220"/>
        <w:ind w:firstLine="540"/>
        <w:jc w:val="both"/>
      </w:pPr>
      <w:r>
        <w:t xml:space="preserve">При определении нормативных затрат государственные органы Ленинградской области применяют национальные стандарты, технические регламенты, технические условия, иные документы, а также учитывают регулируемые цены (тарифы) и положения </w:t>
      </w:r>
      <w:hyperlink w:anchor="P66" w:history="1">
        <w:r>
          <w:rPr>
            <w:color w:val="0000FF"/>
          </w:rPr>
          <w:t>абзаца третьего</w:t>
        </w:r>
      </w:hyperlink>
      <w:r>
        <w:t xml:space="preserve"> настоящего пункта.</w:t>
      </w:r>
    </w:p>
    <w:p w:rsidR="00C33D49" w:rsidRDefault="00C33D49" w:rsidP="00C33D49">
      <w:pPr>
        <w:pStyle w:val="ConsPlusNormal"/>
        <w:spacing w:before="220"/>
        <w:ind w:firstLine="540"/>
        <w:jc w:val="both"/>
      </w:pPr>
      <w:r>
        <w:t xml:space="preserve">4. Для определения нормативных затрат в соответствии с </w:t>
      </w:r>
      <w:hyperlink w:anchor="P169" w:history="1">
        <w:r>
          <w:rPr>
            <w:color w:val="0000FF"/>
          </w:rPr>
          <w:t>разделами I</w:t>
        </w:r>
      </w:hyperlink>
      <w:r>
        <w:t xml:space="preserve"> и </w:t>
      </w:r>
      <w:hyperlink w:anchor="P539" w:history="1">
        <w:r>
          <w:rPr>
            <w:color w:val="0000FF"/>
          </w:rPr>
          <w:t>II</w:t>
        </w:r>
      </w:hyperlink>
      <w:r>
        <w:t xml:space="preserve"> Методики в формулах используются нормативы количества товаров, работ, услуг, устанавливаемые государственными органами Ленинградской области, органами управления территориальными государственными внебюджетными фондами Ленинградской области.</w:t>
      </w:r>
    </w:p>
    <w:p w:rsidR="00C33D49" w:rsidRDefault="00C33D49" w:rsidP="00C33D49">
      <w:pPr>
        <w:pStyle w:val="ConsPlusNormal"/>
        <w:jc w:val="both"/>
      </w:pPr>
      <w:r>
        <w:t xml:space="preserve">(в ред. Постановлений Правительства Ленинградской области от 30.08.2016 </w:t>
      </w:r>
      <w:hyperlink r:id="rId38" w:history="1">
        <w:r>
          <w:rPr>
            <w:color w:val="0000FF"/>
          </w:rPr>
          <w:t>N 332</w:t>
        </w:r>
      </w:hyperlink>
      <w:r>
        <w:t xml:space="preserve">, от 24.10.2018 </w:t>
      </w:r>
      <w:hyperlink r:id="rId39" w:history="1">
        <w:r>
          <w:rPr>
            <w:color w:val="0000FF"/>
          </w:rPr>
          <w:t>N 406</w:t>
        </w:r>
      </w:hyperlink>
      <w:r>
        <w:t>)</w:t>
      </w:r>
    </w:p>
    <w:p w:rsidR="00C33D49" w:rsidRDefault="00C33D49" w:rsidP="00C33D49">
      <w:pPr>
        <w:pStyle w:val="ConsPlusNormal"/>
        <w:spacing w:before="220"/>
        <w:ind w:firstLine="540"/>
        <w:jc w:val="both"/>
      </w:pPr>
      <w:bookmarkStart w:id="2" w:name="P73"/>
      <w:bookmarkEnd w:id="2"/>
      <w:r>
        <w:t>5. Государственные органы Ленинградской области для обеспечения функций подведомственных им казенных учреждений разрабатывают и утверждают индивидуальные (установленные для каждого работника) и(или) коллективные (установленные для нескольких работников) формируемые по категориям или группам должностей (исходя из специфики функций и полномочий подведомственного учреждения, должностных обязанностей его работников) нормативы:</w:t>
      </w:r>
    </w:p>
    <w:p w:rsidR="00C33D49" w:rsidRDefault="00C33D49" w:rsidP="00C33D49">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24.10.2018 N 406)</w:t>
      </w:r>
    </w:p>
    <w:p w:rsidR="00C33D49" w:rsidRDefault="00C33D49" w:rsidP="00C33D49">
      <w:pPr>
        <w:pStyle w:val="ConsPlusNormal"/>
        <w:spacing w:before="220"/>
        <w:ind w:firstLine="540"/>
        <w:jc w:val="both"/>
      </w:pPr>
      <w:r>
        <w:t>а) количества абонентских номеров пользовательского (оконечного) оборудования, подключенного к сети подвижной связи;</w:t>
      </w:r>
    </w:p>
    <w:p w:rsidR="00C33D49" w:rsidRDefault="00C33D49" w:rsidP="00C33D49">
      <w:pPr>
        <w:pStyle w:val="ConsPlusNormal"/>
        <w:spacing w:before="220"/>
        <w:ind w:firstLine="540"/>
        <w:jc w:val="both"/>
      </w:pPr>
      <w:r>
        <w:t>б) цены услуг подвижной связи с учетом нормативов;</w:t>
      </w:r>
    </w:p>
    <w:p w:rsidR="00C33D49" w:rsidRDefault="00C33D49" w:rsidP="00C33D49">
      <w:pPr>
        <w:pStyle w:val="ConsPlusNormal"/>
        <w:spacing w:before="220"/>
        <w:ind w:firstLine="540"/>
        <w:jc w:val="both"/>
      </w:pPr>
      <w:r>
        <w:lastRenderedPageBreak/>
        <w:t>в) количества SIM-карт, используемых в планшетных компьютерах;</w:t>
      </w:r>
    </w:p>
    <w:p w:rsidR="00C33D49" w:rsidRDefault="00C33D49" w:rsidP="00C33D49">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г) цены и количества принтеров, многофункциональных устройств, копировальных аппаратов и иной оргтехники;</w:t>
      </w:r>
    </w:p>
    <w:p w:rsidR="00C33D49" w:rsidRDefault="00C33D49" w:rsidP="00C33D49">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д) количества и цены средств подвижной связи с учетом нормативов;</w:t>
      </w:r>
    </w:p>
    <w:p w:rsidR="00C33D49" w:rsidRDefault="00C33D49" w:rsidP="00C33D49">
      <w:pPr>
        <w:pStyle w:val="ConsPlusNormal"/>
        <w:spacing w:before="220"/>
        <w:ind w:firstLine="540"/>
        <w:jc w:val="both"/>
      </w:pPr>
      <w:r>
        <w:t>е) количества и цены планшетных компьютеров;</w:t>
      </w:r>
    </w:p>
    <w:p w:rsidR="00C33D49" w:rsidRDefault="00C33D49" w:rsidP="00C33D49">
      <w:pPr>
        <w:pStyle w:val="ConsPlusNormal"/>
        <w:spacing w:before="220"/>
        <w:ind w:firstLine="540"/>
        <w:jc w:val="both"/>
      </w:pPr>
      <w:r>
        <w:t>ж) количества и цены носителей информации;</w:t>
      </w:r>
    </w:p>
    <w:p w:rsidR="00C33D49" w:rsidRDefault="00C33D49" w:rsidP="00C33D49">
      <w:pPr>
        <w:pStyle w:val="ConsPlusNormal"/>
        <w:spacing w:before="220"/>
        <w:ind w:firstLine="540"/>
        <w:jc w:val="both"/>
      </w:pPr>
      <w:r>
        <w:t>з) цены и объемы потребления расходных материалов для различных типов принтеров, многофункциональных устройств, копировальных аппаратов и иной оргтехники;</w:t>
      </w:r>
    </w:p>
    <w:p w:rsidR="00C33D49" w:rsidRDefault="00C33D49" w:rsidP="00C33D49">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и) перечня периодических печатных изданий и справочной литературы;</w:t>
      </w:r>
    </w:p>
    <w:p w:rsidR="00C33D49" w:rsidRDefault="00C33D49" w:rsidP="00C33D49">
      <w:pPr>
        <w:pStyle w:val="ConsPlusNormal"/>
        <w:spacing w:before="220"/>
        <w:ind w:firstLine="540"/>
        <w:jc w:val="both"/>
      </w:pPr>
      <w:r>
        <w:t>и-1) количества и цены рабочих станций;</w:t>
      </w:r>
    </w:p>
    <w:p w:rsidR="00C33D49" w:rsidRDefault="00C33D49" w:rsidP="00C33D49">
      <w:pPr>
        <w:pStyle w:val="ConsPlusNormal"/>
        <w:jc w:val="both"/>
      </w:pPr>
      <w:r>
        <w:t xml:space="preserve">(пп. "и-1" введен </w:t>
      </w:r>
      <w:hyperlink r:id="rId44" w:history="1">
        <w:r>
          <w:rPr>
            <w:color w:val="0000FF"/>
          </w:rPr>
          <w:t>Постановлением</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к) количества и цены транспортных средств с учетом нормативов;</w:t>
      </w:r>
    </w:p>
    <w:p w:rsidR="00C33D49" w:rsidRDefault="00C33D49" w:rsidP="00C33D49">
      <w:pPr>
        <w:pStyle w:val="ConsPlusNormal"/>
        <w:spacing w:before="220"/>
        <w:ind w:firstLine="540"/>
        <w:jc w:val="both"/>
      </w:pPr>
      <w:r>
        <w:t>л) количества и цены мебели;</w:t>
      </w:r>
    </w:p>
    <w:p w:rsidR="00C33D49" w:rsidRDefault="00C33D49" w:rsidP="00C33D49">
      <w:pPr>
        <w:pStyle w:val="ConsPlusNormal"/>
        <w:spacing w:before="220"/>
        <w:ind w:firstLine="540"/>
        <w:jc w:val="both"/>
      </w:pPr>
      <w:r>
        <w:t>м) количества и цены канцелярских принадлежностей;</w:t>
      </w:r>
    </w:p>
    <w:p w:rsidR="00C33D49" w:rsidRDefault="00C33D49" w:rsidP="00C33D49">
      <w:pPr>
        <w:pStyle w:val="ConsPlusNormal"/>
        <w:spacing w:before="220"/>
        <w:ind w:firstLine="540"/>
        <w:jc w:val="both"/>
      </w:pPr>
      <w:r>
        <w:t>н) количества и цены хозяйственных товаров и принадлежностей;</w:t>
      </w:r>
    </w:p>
    <w:p w:rsidR="00C33D49" w:rsidRDefault="00C33D49" w:rsidP="00C33D49">
      <w:pPr>
        <w:pStyle w:val="ConsPlusNormal"/>
        <w:spacing w:before="220"/>
        <w:ind w:firstLine="540"/>
        <w:jc w:val="both"/>
      </w:pPr>
      <w:r>
        <w:t>о) количества и цены материальных запасов для нужд гражданской обороны;</w:t>
      </w:r>
    </w:p>
    <w:p w:rsidR="00C33D49" w:rsidRDefault="00C33D49" w:rsidP="00C33D49">
      <w:pPr>
        <w:pStyle w:val="ConsPlusNormal"/>
        <w:spacing w:before="220"/>
        <w:ind w:firstLine="540"/>
        <w:jc w:val="both"/>
      </w:pPr>
      <w:r>
        <w:t>п) количества и цены иных товаров и услуг.</w:t>
      </w:r>
    </w:p>
    <w:p w:rsidR="00C33D49" w:rsidRDefault="00C33D49" w:rsidP="00C33D49">
      <w:pPr>
        <w:pStyle w:val="ConsPlusNormal"/>
        <w:jc w:val="both"/>
      </w:pPr>
      <w:r>
        <w:t xml:space="preserve">(пп. "п" в ред. </w:t>
      </w:r>
      <w:hyperlink r:id="rId45"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6. Органы управления территориальными государственными внебюджетными фондами Ленинградской области разрабатывают и утверждают индивидуальные (установленные для каждого работника) и(или) коллективные (установленные для нескольких работников) формируемые по категориям или группам должностей (исходя из специфики своих функций и полномочий, должностных обязанностей работников) нормативы:</w:t>
      </w:r>
    </w:p>
    <w:p w:rsidR="00C33D49" w:rsidRDefault="00C33D49" w:rsidP="00C33D49">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27.03.2017 N 78)</w:t>
      </w:r>
    </w:p>
    <w:p w:rsidR="00C33D49" w:rsidRDefault="00C33D49" w:rsidP="00C33D49">
      <w:pPr>
        <w:pStyle w:val="ConsPlusNormal"/>
        <w:spacing w:before="220"/>
        <w:ind w:firstLine="540"/>
        <w:jc w:val="both"/>
      </w:pPr>
      <w:r>
        <w:t>а) количества абонентских номеров пользовательского (оконечного) оборудования, подключенного к сети подвижной связи;</w:t>
      </w:r>
    </w:p>
    <w:p w:rsidR="00C33D49" w:rsidRDefault="00C33D49" w:rsidP="00C33D49">
      <w:pPr>
        <w:pStyle w:val="ConsPlusNormal"/>
        <w:spacing w:before="220"/>
        <w:ind w:firstLine="540"/>
        <w:jc w:val="both"/>
      </w:pPr>
      <w:r>
        <w:t>б) цены услуг подвижной связи с учетом нормативов;</w:t>
      </w:r>
    </w:p>
    <w:p w:rsidR="00C33D49" w:rsidRDefault="00C33D49" w:rsidP="00C33D49">
      <w:pPr>
        <w:pStyle w:val="ConsPlusNormal"/>
        <w:spacing w:before="220"/>
        <w:ind w:firstLine="540"/>
        <w:jc w:val="both"/>
      </w:pPr>
      <w:r>
        <w:t>в) количества SIM-карт, используемых в планшетных компьютерах;</w:t>
      </w:r>
    </w:p>
    <w:p w:rsidR="00C33D49" w:rsidRDefault="00C33D49" w:rsidP="00C33D49">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г) цены и количества принтеров, многофункциональных устройств, копировальных аппаратов и иной оргтехники;</w:t>
      </w:r>
    </w:p>
    <w:p w:rsidR="00C33D49" w:rsidRDefault="00C33D49" w:rsidP="00C33D49">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д) количества и цены средств подвижной связи с учетом нормативов;</w:t>
      </w:r>
    </w:p>
    <w:p w:rsidR="00C33D49" w:rsidRDefault="00C33D49" w:rsidP="00C33D49">
      <w:pPr>
        <w:pStyle w:val="ConsPlusNormal"/>
        <w:spacing w:before="220"/>
        <w:ind w:firstLine="540"/>
        <w:jc w:val="both"/>
      </w:pPr>
      <w:r>
        <w:t>е) количества и цены планшетных компьютеров;</w:t>
      </w:r>
    </w:p>
    <w:p w:rsidR="00C33D49" w:rsidRDefault="00C33D49" w:rsidP="00C33D49">
      <w:pPr>
        <w:pStyle w:val="ConsPlusNormal"/>
        <w:spacing w:before="220"/>
        <w:ind w:firstLine="540"/>
        <w:jc w:val="both"/>
      </w:pPr>
      <w:r>
        <w:lastRenderedPageBreak/>
        <w:t>ж) количества и цены носителей информации;</w:t>
      </w:r>
    </w:p>
    <w:p w:rsidR="00C33D49" w:rsidRDefault="00C33D49" w:rsidP="00C33D49">
      <w:pPr>
        <w:pStyle w:val="ConsPlusNormal"/>
        <w:spacing w:before="220"/>
        <w:ind w:firstLine="540"/>
        <w:jc w:val="both"/>
      </w:pPr>
      <w: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C33D49" w:rsidRDefault="00C33D49" w:rsidP="00C33D49">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и) перечня периодических печатных изданий и справочной литературы;</w:t>
      </w:r>
    </w:p>
    <w:p w:rsidR="00C33D49" w:rsidRDefault="00C33D49" w:rsidP="00C33D49">
      <w:pPr>
        <w:pStyle w:val="ConsPlusNormal"/>
        <w:spacing w:before="220"/>
        <w:ind w:firstLine="540"/>
        <w:jc w:val="both"/>
      </w:pPr>
      <w:r>
        <w:t>и-1) количества и цены рабочих станций;</w:t>
      </w:r>
    </w:p>
    <w:p w:rsidR="00C33D49" w:rsidRDefault="00C33D49" w:rsidP="00C33D49">
      <w:pPr>
        <w:pStyle w:val="ConsPlusNormal"/>
        <w:jc w:val="both"/>
      </w:pPr>
      <w:r>
        <w:t xml:space="preserve">(пп. "и-1" введен </w:t>
      </w:r>
      <w:hyperlink r:id="rId50" w:history="1">
        <w:r>
          <w:rPr>
            <w:color w:val="0000FF"/>
          </w:rPr>
          <w:t>Постановлением</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к) количества и цены транспортных средств с учетом нормативов;</w:t>
      </w:r>
    </w:p>
    <w:p w:rsidR="00C33D49" w:rsidRDefault="00C33D49" w:rsidP="00C33D49">
      <w:pPr>
        <w:pStyle w:val="ConsPlusNormal"/>
        <w:spacing w:before="220"/>
        <w:ind w:firstLine="540"/>
        <w:jc w:val="both"/>
      </w:pPr>
      <w:r>
        <w:t>л) количества и цены мебели;</w:t>
      </w:r>
    </w:p>
    <w:p w:rsidR="00C33D49" w:rsidRDefault="00C33D49" w:rsidP="00C33D49">
      <w:pPr>
        <w:pStyle w:val="ConsPlusNormal"/>
        <w:spacing w:before="220"/>
        <w:ind w:firstLine="540"/>
        <w:jc w:val="both"/>
      </w:pPr>
      <w:r>
        <w:t>м) количества и цены канцелярских принадлежностей;</w:t>
      </w:r>
    </w:p>
    <w:p w:rsidR="00C33D49" w:rsidRDefault="00C33D49" w:rsidP="00C33D49">
      <w:pPr>
        <w:pStyle w:val="ConsPlusNormal"/>
        <w:spacing w:before="220"/>
        <w:ind w:firstLine="540"/>
        <w:jc w:val="both"/>
      </w:pPr>
      <w:r>
        <w:t>н) количества и цены хозяйственных товаров и принадлежностей;</w:t>
      </w:r>
    </w:p>
    <w:p w:rsidR="00C33D49" w:rsidRDefault="00C33D49" w:rsidP="00C33D49">
      <w:pPr>
        <w:pStyle w:val="ConsPlusNormal"/>
        <w:spacing w:before="220"/>
        <w:ind w:firstLine="540"/>
        <w:jc w:val="both"/>
      </w:pPr>
      <w:r>
        <w:t>о) количества и цены материальных запасов для нужд гражданской обороны;</w:t>
      </w:r>
    </w:p>
    <w:p w:rsidR="00C33D49" w:rsidRDefault="00C33D49" w:rsidP="00C33D49">
      <w:pPr>
        <w:pStyle w:val="ConsPlusNormal"/>
        <w:spacing w:before="220"/>
        <w:ind w:firstLine="540"/>
        <w:jc w:val="both"/>
      </w:pPr>
      <w:r>
        <w:t>п) количества и цены иных товаров и услуг.</w:t>
      </w:r>
    </w:p>
    <w:p w:rsidR="00C33D49" w:rsidRDefault="00C33D49" w:rsidP="00C33D49">
      <w:pPr>
        <w:pStyle w:val="ConsPlusNormal"/>
        <w:jc w:val="both"/>
      </w:pPr>
      <w:r>
        <w:t xml:space="preserve">(пп. "п" в ред. </w:t>
      </w:r>
      <w:hyperlink r:id="rId51"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7. Управление делами Правительства Ленинградской области в пределах своих полномочий с целью обеспечения функций государственных органов Ленинградской области разрабатывает и утверждает индивидуальные (установленные для каждого работника) и(или) коллективные (установленные для нескольких работников), формируемые по категориям или группам должностей (исходя из специфики функций и полномочий, должностных обязанностей работников) нормативы:</w:t>
      </w:r>
    </w:p>
    <w:p w:rsidR="00C33D49" w:rsidRDefault="00C33D49" w:rsidP="00C33D49">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18.05.2020 N 299)</w:t>
      </w:r>
    </w:p>
    <w:p w:rsidR="00C33D49" w:rsidRDefault="00C33D49" w:rsidP="00C33D49">
      <w:pPr>
        <w:pStyle w:val="ConsPlusNormal"/>
        <w:spacing w:before="220"/>
        <w:ind w:firstLine="540"/>
        <w:jc w:val="both"/>
      </w:pPr>
      <w:r>
        <w:t>а) количества абонентских номеров пользовательского (оконечного) оборудования, подключенного к сети подвижной связи;</w:t>
      </w:r>
    </w:p>
    <w:p w:rsidR="00C33D49" w:rsidRDefault="00C33D49" w:rsidP="00C33D49">
      <w:pPr>
        <w:pStyle w:val="ConsPlusNormal"/>
        <w:spacing w:before="220"/>
        <w:ind w:firstLine="540"/>
        <w:jc w:val="both"/>
      </w:pPr>
      <w:r>
        <w:t>б) цены услуг подвижной связи;</w:t>
      </w:r>
    </w:p>
    <w:p w:rsidR="00C33D49" w:rsidRDefault="00C33D49" w:rsidP="00C33D49">
      <w:pPr>
        <w:pStyle w:val="ConsPlusNormal"/>
        <w:spacing w:before="220"/>
        <w:ind w:firstLine="540"/>
        <w:jc w:val="both"/>
      </w:pPr>
      <w:r>
        <w:t>в) количества SIM-карт, используемых в планшетных компьютерах;</w:t>
      </w:r>
    </w:p>
    <w:p w:rsidR="00C33D49" w:rsidRDefault="00C33D49" w:rsidP="00C33D49">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г) цены и количества принтеров, многофункциональных устройств, копировальных аппаратов и иной оргтехники;</w:t>
      </w:r>
    </w:p>
    <w:p w:rsidR="00C33D49" w:rsidRDefault="00C33D49" w:rsidP="00C33D49">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д) количества и цены средств подвижной связи;</w:t>
      </w:r>
    </w:p>
    <w:p w:rsidR="00C33D49" w:rsidRDefault="00C33D49" w:rsidP="00C33D49">
      <w:pPr>
        <w:pStyle w:val="ConsPlusNormal"/>
        <w:spacing w:before="220"/>
        <w:ind w:firstLine="540"/>
        <w:jc w:val="both"/>
      </w:pPr>
      <w:r>
        <w:t>е) количества и цены планшетных компьютеров;</w:t>
      </w:r>
    </w:p>
    <w:p w:rsidR="00C33D49" w:rsidRDefault="00C33D49" w:rsidP="00C33D49">
      <w:pPr>
        <w:pStyle w:val="ConsPlusNormal"/>
        <w:spacing w:before="220"/>
        <w:ind w:firstLine="540"/>
        <w:jc w:val="both"/>
      </w:pPr>
      <w:r>
        <w:t>ж) количества и цены носителей информации;</w:t>
      </w:r>
    </w:p>
    <w:p w:rsidR="00C33D49" w:rsidRDefault="00C33D49" w:rsidP="00C33D49">
      <w:pPr>
        <w:pStyle w:val="ConsPlusNormal"/>
        <w:spacing w:before="220"/>
        <w:ind w:firstLine="540"/>
        <w:jc w:val="both"/>
      </w:pPr>
      <w: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C33D49" w:rsidRDefault="00C33D49" w:rsidP="00C33D49">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и) перечня периодических печатных изданий и справочной литературы;</w:t>
      </w:r>
    </w:p>
    <w:p w:rsidR="00C33D49" w:rsidRDefault="00C33D49" w:rsidP="00C33D49">
      <w:pPr>
        <w:pStyle w:val="ConsPlusNormal"/>
        <w:spacing w:before="220"/>
        <w:ind w:firstLine="540"/>
        <w:jc w:val="both"/>
      </w:pPr>
      <w:r>
        <w:t>и-1) количества и цены рабочих станций;</w:t>
      </w:r>
    </w:p>
    <w:p w:rsidR="00C33D49" w:rsidRDefault="00C33D49" w:rsidP="00C33D49">
      <w:pPr>
        <w:pStyle w:val="ConsPlusNormal"/>
        <w:jc w:val="both"/>
      </w:pPr>
      <w:r>
        <w:lastRenderedPageBreak/>
        <w:t xml:space="preserve">(пп. "и-1" введен </w:t>
      </w:r>
      <w:hyperlink r:id="rId56" w:history="1">
        <w:r>
          <w:rPr>
            <w:color w:val="0000FF"/>
          </w:rPr>
          <w:t>Постановлением</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к) количества и цены транспортных средств;</w:t>
      </w:r>
    </w:p>
    <w:p w:rsidR="00C33D49" w:rsidRDefault="00C33D49" w:rsidP="00C33D49">
      <w:pPr>
        <w:pStyle w:val="ConsPlusNormal"/>
        <w:spacing w:before="220"/>
        <w:ind w:firstLine="540"/>
        <w:jc w:val="both"/>
      </w:pPr>
      <w:r>
        <w:t>л) количества и цены мебели;</w:t>
      </w:r>
    </w:p>
    <w:p w:rsidR="00C33D49" w:rsidRDefault="00C33D49" w:rsidP="00C33D49">
      <w:pPr>
        <w:pStyle w:val="ConsPlusNormal"/>
        <w:spacing w:before="220"/>
        <w:ind w:firstLine="540"/>
        <w:jc w:val="both"/>
      </w:pPr>
      <w:r>
        <w:t>м) количества и цены канцелярских принадлежностей;</w:t>
      </w:r>
    </w:p>
    <w:p w:rsidR="00C33D49" w:rsidRDefault="00C33D49" w:rsidP="00C33D49">
      <w:pPr>
        <w:pStyle w:val="ConsPlusNormal"/>
        <w:spacing w:before="220"/>
        <w:ind w:firstLine="540"/>
        <w:jc w:val="both"/>
      </w:pPr>
      <w:r>
        <w:t>н) количества и цены хозяйственных товаров и принадлежностей;</w:t>
      </w:r>
    </w:p>
    <w:p w:rsidR="00C33D49" w:rsidRDefault="00C33D49" w:rsidP="00C33D49">
      <w:pPr>
        <w:pStyle w:val="ConsPlusNormal"/>
        <w:spacing w:before="220"/>
        <w:ind w:firstLine="540"/>
        <w:jc w:val="both"/>
      </w:pPr>
      <w:r>
        <w:t>о) количества и цены материальных запасов для нужд гражданской обороны;</w:t>
      </w:r>
    </w:p>
    <w:p w:rsidR="00C33D49" w:rsidRDefault="00C33D49" w:rsidP="00C33D49">
      <w:pPr>
        <w:pStyle w:val="ConsPlusNormal"/>
        <w:spacing w:before="220"/>
        <w:ind w:firstLine="540"/>
        <w:jc w:val="both"/>
      </w:pPr>
      <w:r>
        <w:t>п) количества и цены иных товаров и услуг.</w:t>
      </w:r>
    </w:p>
    <w:p w:rsidR="00C33D49" w:rsidRDefault="00C33D49" w:rsidP="00C33D49">
      <w:pPr>
        <w:pStyle w:val="ConsPlusNormal"/>
        <w:jc w:val="both"/>
      </w:pPr>
      <w:r>
        <w:t xml:space="preserve">(пп. "п" в ред. </w:t>
      </w:r>
      <w:hyperlink r:id="rId57"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8.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органов управления территориальными государственными внебюджетными фондами Ленинградской области, государственных органов Ленинградской области и подведомственных им казенных учреждений с учетом износа.</w:t>
      </w:r>
    </w:p>
    <w:p w:rsidR="00C33D49" w:rsidRDefault="00C33D49" w:rsidP="00C33D49">
      <w:pPr>
        <w:pStyle w:val="ConsPlusNormal"/>
        <w:jc w:val="both"/>
      </w:pPr>
      <w:r>
        <w:t xml:space="preserve">(в ред. Постановлений Правительства Ленинградской области от 30.08.2016 </w:t>
      </w:r>
      <w:hyperlink r:id="rId58" w:history="1">
        <w:r>
          <w:rPr>
            <w:color w:val="0000FF"/>
          </w:rPr>
          <w:t>N 332</w:t>
        </w:r>
      </w:hyperlink>
      <w:r>
        <w:t xml:space="preserve">, от 24.10.2018 </w:t>
      </w:r>
      <w:hyperlink r:id="rId59" w:history="1">
        <w:r>
          <w:rPr>
            <w:color w:val="0000FF"/>
          </w:rPr>
          <w:t>N 406</w:t>
        </w:r>
      </w:hyperlink>
      <w:r>
        <w:t>)</w:t>
      </w:r>
    </w:p>
    <w:p w:rsidR="00C33D49" w:rsidRDefault="00C33D49" w:rsidP="00C33D49">
      <w:pPr>
        <w:pStyle w:val="ConsPlusNormal"/>
        <w:spacing w:before="220"/>
        <w:ind w:firstLine="540"/>
        <w:jc w:val="both"/>
      </w:pPr>
      <w:r>
        <w:t>9.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C33D49" w:rsidRDefault="00C33D49" w:rsidP="00C33D49">
      <w:pPr>
        <w:pStyle w:val="ConsPlusNormal"/>
        <w:spacing w:before="220"/>
        <w:ind w:firstLine="540"/>
        <w:jc w:val="both"/>
      </w:pPr>
      <w:r>
        <w:t>Государственными органами Ленинградской области, органами управления территориальными государственными внебюджетными фондами Ленинградской области может быть установлена периодичность выполнения работ, оказания услуг, если такая периодичность в отношении соответствующих работ (услуг) не определена нормативными правовыми (правовыми) актами.</w:t>
      </w:r>
    </w:p>
    <w:p w:rsidR="00C33D49" w:rsidRDefault="00C33D49" w:rsidP="00C33D49">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24.10.2018 N 406)</w:t>
      </w:r>
    </w:p>
    <w:p w:rsidR="00C33D49" w:rsidRDefault="00C33D49" w:rsidP="00C33D49">
      <w:pPr>
        <w:pStyle w:val="ConsPlusNormal"/>
        <w:spacing w:before="220"/>
        <w:ind w:firstLine="540"/>
        <w:jc w:val="both"/>
      </w:pPr>
      <w:r>
        <w:t>9-1. Значения нормативов цены и нормативов количества товаров, работ и услуг для руководителей органов управления территориальными государственными внебюджетными фондами Российской Федерации и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государственного гражданского служащего, замещающего должность руководителя (заместителя руководителя) структурного подразделения государственного органа, относящуюся к высшей группе должностей гражданской службы категории "Руководители".</w:t>
      </w:r>
    </w:p>
    <w:p w:rsidR="00C33D49" w:rsidRDefault="00C33D49" w:rsidP="00C33D49">
      <w:pPr>
        <w:pStyle w:val="ConsPlusNormal"/>
        <w:jc w:val="both"/>
      </w:pPr>
      <w:r>
        <w:t xml:space="preserve">(п. 9-1 введен </w:t>
      </w:r>
      <w:hyperlink r:id="rId61" w:history="1">
        <w:r>
          <w:rPr>
            <w:color w:val="0000FF"/>
          </w:rPr>
          <w:t>Постановлением</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10. Нормативные затраты подлежат размещению в единой информационной системе в сфере закупок.</w:t>
      </w:r>
    </w:p>
    <w:p w:rsidR="00C33D49" w:rsidRDefault="00C33D49" w:rsidP="00C33D49">
      <w:pPr>
        <w:pStyle w:val="ConsPlusNormal"/>
        <w:ind w:firstLine="540"/>
        <w:jc w:val="both"/>
      </w:pPr>
    </w:p>
    <w:p w:rsidR="00C33D49" w:rsidRDefault="00C33D49" w:rsidP="00C33D49">
      <w:pPr>
        <w:pStyle w:val="ConsPlusNormal"/>
        <w:ind w:firstLine="540"/>
        <w:jc w:val="both"/>
      </w:pPr>
    </w:p>
    <w:p w:rsidR="00C33D49" w:rsidRDefault="00C33D49" w:rsidP="00C33D49">
      <w:pPr>
        <w:pStyle w:val="ConsPlusNormal"/>
        <w:ind w:firstLine="540"/>
        <w:jc w:val="both"/>
      </w:pPr>
    </w:p>
    <w:p w:rsidR="00C33D49" w:rsidRDefault="00C33D49" w:rsidP="00C33D49">
      <w:pPr>
        <w:pStyle w:val="ConsPlusNormal"/>
        <w:ind w:firstLine="540"/>
        <w:jc w:val="both"/>
      </w:pPr>
    </w:p>
    <w:p w:rsidR="00C33D49" w:rsidRDefault="00C33D49" w:rsidP="00C33D49">
      <w:pPr>
        <w:pStyle w:val="ConsPlusNormal"/>
        <w:ind w:firstLine="540"/>
        <w:jc w:val="both"/>
      </w:pPr>
    </w:p>
    <w:p w:rsidR="00C33D49" w:rsidRDefault="00C33D49" w:rsidP="00C33D49">
      <w:pPr>
        <w:pStyle w:val="ConsPlusNormal"/>
        <w:jc w:val="right"/>
        <w:outlineLvl w:val="1"/>
      </w:pPr>
      <w:r>
        <w:t>Приложение</w:t>
      </w:r>
    </w:p>
    <w:p w:rsidR="00C33D49" w:rsidRDefault="00C33D49" w:rsidP="00C33D49">
      <w:pPr>
        <w:pStyle w:val="ConsPlusNormal"/>
        <w:jc w:val="right"/>
      </w:pPr>
      <w:r>
        <w:lastRenderedPageBreak/>
        <w:t>к Правилам...</w:t>
      </w:r>
    </w:p>
    <w:p w:rsidR="00C33D49" w:rsidRDefault="00C33D49" w:rsidP="00C33D49">
      <w:pPr>
        <w:pStyle w:val="ConsPlusNormal"/>
        <w:ind w:firstLine="540"/>
        <w:jc w:val="both"/>
      </w:pPr>
    </w:p>
    <w:p w:rsidR="00C33D49" w:rsidRDefault="00C33D49" w:rsidP="00C33D49">
      <w:pPr>
        <w:pStyle w:val="ConsPlusTitle"/>
        <w:jc w:val="center"/>
      </w:pPr>
      <w:bookmarkStart w:id="3" w:name="P158"/>
      <w:bookmarkEnd w:id="3"/>
      <w:r>
        <w:t>МЕТОДИКА</w:t>
      </w:r>
    </w:p>
    <w:p w:rsidR="00C33D49" w:rsidRDefault="00C33D49" w:rsidP="00C33D49">
      <w:pPr>
        <w:pStyle w:val="ConsPlusTitle"/>
        <w:jc w:val="center"/>
      </w:pPr>
      <w:r>
        <w:t>ОПРЕДЕЛЕНИЯ НОРМАТИВНЫХ ЗАТРАТ НА ОБЕСПЕЧЕНИЕ ФУНКЦИЙ</w:t>
      </w:r>
    </w:p>
    <w:p w:rsidR="00C33D49" w:rsidRDefault="00C33D49" w:rsidP="00C33D49">
      <w:pPr>
        <w:pStyle w:val="ConsPlusTitle"/>
        <w:jc w:val="center"/>
      </w:pPr>
      <w:r>
        <w:t>ГОСУДАРСТВЕННЫХ ОРГАНОВ ЛЕНИНГРАДСКОЙ ОБЛАСТИ,</w:t>
      </w:r>
    </w:p>
    <w:p w:rsidR="00C33D49" w:rsidRDefault="00C33D49" w:rsidP="00C33D49">
      <w:pPr>
        <w:pStyle w:val="ConsPlusTitle"/>
        <w:jc w:val="center"/>
      </w:pPr>
      <w:r>
        <w:t>ОРГАНОВ УПРАВЛЕНИЯ ТЕРРИТОРИАЛЬНЫМИ ГОСУДАРСТВЕННЫМИ</w:t>
      </w:r>
    </w:p>
    <w:p w:rsidR="00C33D49" w:rsidRDefault="00C33D49" w:rsidP="00C33D49">
      <w:pPr>
        <w:pStyle w:val="ConsPlusTitle"/>
        <w:jc w:val="center"/>
      </w:pPr>
      <w:r>
        <w:t>ВНЕБЮДЖЕТНЫМИ ФОНДАМИ ЛЕНИНГРАДСКОЙ ОБЛАСТИ,</w:t>
      </w:r>
    </w:p>
    <w:p w:rsidR="00C33D49" w:rsidRDefault="00C33D49" w:rsidP="00C33D49">
      <w:pPr>
        <w:pStyle w:val="ConsPlusTitle"/>
        <w:jc w:val="center"/>
      </w:pPr>
      <w:r>
        <w:t>ВКЛЮЧАЯ СООТВЕТСТВЕННО ПОДВЕДОМСТВЕННЫЕ КАЗЕННЫЕ УЧРЕЖДЕНИЯ</w:t>
      </w:r>
    </w:p>
    <w:p w:rsidR="00C33D49" w:rsidRDefault="00C33D49" w:rsidP="00C33D4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33D49" w:rsidTr="00B53B1D">
        <w:trPr>
          <w:jc w:val="center"/>
        </w:trPr>
        <w:tc>
          <w:tcPr>
            <w:tcW w:w="9294" w:type="dxa"/>
            <w:tcBorders>
              <w:top w:val="nil"/>
              <w:bottom w:val="nil"/>
            </w:tcBorders>
            <w:shd w:val="clear" w:color="auto" w:fill="F4F3F8"/>
          </w:tcPr>
          <w:p w:rsidR="00C33D49" w:rsidRDefault="00C33D49" w:rsidP="00B53B1D">
            <w:pPr>
              <w:pStyle w:val="ConsPlusNormal"/>
              <w:jc w:val="center"/>
            </w:pPr>
            <w:r>
              <w:rPr>
                <w:color w:val="392C69"/>
              </w:rPr>
              <w:t>Список изменяющих документов</w:t>
            </w:r>
          </w:p>
          <w:p w:rsidR="00C33D49" w:rsidRDefault="00C33D49" w:rsidP="00B53B1D">
            <w:pPr>
              <w:pStyle w:val="ConsPlusNormal"/>
              <w:jc w:val="center"/>
            </w:pPr>
            <w:r>
              <w:rPr>
                <w:color w:val="392C69"/>
              </w:rPr>
              <w:t>(в ред. Постановлений Правительства Ленинградской области</w:t>
            </w:r>
          </w:p>
          <w:p w:rsidR="00C33D49" w:rsidRDefault="00C33D49" w:rsidP="00B53B1D">
            <w:pPr>
              <w:pStyle w:val="ConsPlusNormal"/>
              <w:jc w:val="center"/>
            </w:pPr>
            <w:r>
              <w:rPr>
                <w:color w:val="392C69"/>
              </w:rPr>
              <w:t xml:space="preserve">от 30.08.2016 </w:t>
            </w:r>
            <w:hyperlink r:id="rId62" w:history="1">
              <w:r>
                <w:rPr>
                  <w:color w:val="0000FF"/>
                </w:rPr>
                <w:t>N 332</w:t>
              </w:r>
            </w:hyperlink>
            <w:r>
              <w:rPr>
                <w:color w:val="392C69"/>
              </w:rPr>
              <w:t xml:space="preserve">, от 27.03.2017 </w:t>
            </w:r>
            <w:hyperlink r:id="rId63" w:history="1">
              <w:r>
                <w:rPr>
                  <w:color w:val="0000FF"/>
                </w:rPr>
                <w:t>N 78</w:t>
              </w:r>
            </w:hyperlink>
            <w:r>
              <w:rPr>
                <w:color w:val="392C69"/>
              </w:rPr>
              <w:t xml:space="preserve">, от 24.10.2018 </w:t>
            </w:r>
            <w:hyperlink r:id="rId64" w:history="1">
              <w:r>
                <w:rPr>
                  <w:color w:val="0000FF"/>
                </w:rPr>
                <w:t>N 406</w:t>
              </w:r>
            </w:hyperlink>
            <w:r>
              <w:rPr>
                <w:color w:val="392C69"/>
              </w:rPr>
              <w:t>,</w:t>
            </w:r>
          </w:p>
          <w:p w:rsidR="00C33D49" w:rsidRDefault="00C33D49" w:rsidP="00B53B1D">
            <w:pPr>
              <w:pStyle w:val="ConsPlusNormal"/>
              <w:jc w:val="center"/>
            </w:pPr>
            <w:r>
              <w:rPr>
                <w:color w:val="392C69"/>
              </w:rPr>
              <w:t xml:space="preserve">от 18.05.2020 </w:t>
            </w:r>
            <w:hyperlink r:id="rId65" w:history="1">
              <w:r>
                <w:rPr>
                  <w:color w:val="0000FF"/>
                </w:rPr>
                <w:t>N 299</w:t>
              </w:r>
            </w:hyperlink>
            <w:r>
              <w:rPr>
                <w:color w:val="392C69"/>
              </w:rPr>
              <w:t>)</w:t>
            </w:r>
          </w:p>
        </w:tc>
      </w:tr>
    </w:tbl>
    <w:p w:rsidR="00C33D49" w:rsidRDefault="00C33D49" w:rsidP="00C33D49">
      <w:pPr>
        <w:pStyle w:val="ConsPlusNormal"/>
        <w:jc w:val="center"/>
      </w:pPr>
    </w:p>
    <w:p w:rsidR="00C33D49" w:rsidRDefault="00C33D49" w:rsidP="00C33D49">
      <w:pPr>
        <w:pStyle w:val="ConsPlusTitle"/>
        <w:jc w:val="center"/>
        <w:outlineLvl w:val="2"/>
      </w:pPr>
      <w:bookmarkStart w:id="4" w:name="P169"/>
      <w:bookmarkEnd w:id="4"/>
      <w:r>
        <w:t>I. Затраты на информационно-коммуникационные технологии</w:t>
      </w:r>
    </w:p>
    <w:p w:rsidR="00C33D49" w:rsidRDefault="00C33D49" w:rsidP="00C33D49">
      <w:pPr>
        <w:pStyle w:val="ConsPlusNormal"/>
        <w:jc w:val="center"/>
      </w:pPr>
    </w:p>
    <w:p w:rsidR="00C33D49" w:rsidRDefault="00C33D49" w:rsidP="00C33D49">
      <w:pPr>
        <w:pStyle w:val="ConsPlusTitle"/>
        <w:jc w:val="center"/>
        <w:outlineLvl w:val="3"/>
      </w:pPr>
      <w:r>
        <w:t>Затраты на услуги связи</w:t>
      </w:r>
    </w:p>
    <w:p w:rsidR="00C33D49" w:rsidRDefault="00C33D49" w:rsidP="00C33D49">
      <w:pPr>
        <w:pStyle w:val="ConsPlusNormal"/>
        <w:ind w:firstLine="540"/>
        <w:jc w:val="both"/>
      </w:pPr>
    </w:p>
    <w:p w:rsidR="00C33D49" w:rsidRDefault="00C33D49" w:rsidP="00C33D49">
      <w:pPr>
        <w:pStyle w:val="ConsPlusNormal"/>
        <w:ind w:firstLine="540"/>
        <w:jc w:val="both"/>
      </w:pPr>
      <w:r>
        <w:t>1. Затраты на абонентскую плату (З</w:t>
      </w:r>
      <w:r>
        <w:rPr>
          <w:vertAlign w:val="subscript"/>
        </w:rPr>
        <w:t>аб</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788160" cy="477520"/>
            <wp:effectExtent l="0" t="0" r="39607490" b="9047480"/>
            <wp:docPr id="79" name="Рисунок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8816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аб</w:t>
      </w:r>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C33D49" w:rsidRDefault="00C33D49" w:rsidP="00C33D49">
      <w:pPr>
        <w:pStyle w:val="ConsPlusNormal"/>
        <w:spacing w:before="220"/>
        <w:ind w:firstLine="540"/>
        <w:jc w:val="both"/>
      </w:pPr>
      <w:r>
        <w:t>Н</w:t>
      </w:r>
      <w:r>
        <w:rPr>
          <w:vertAlign w:val="subscript"/>
        </w:rPr>
        <w:t>i аб</w:t>
      </w:r>
      <w:r>
        <w:t xml:space="preserve"> - ежемесячная i-я абонентская плата в расчете на один абонентский номер для передачи голосовой информации;</w:t>
      </w:r>
    </w:p>
    <w:p w:rsidR="00C33D49" w:rsidRDefault="00C33D49" w:rsidP="00C33D49">
      <w:pPr>
        <w:pStyle w:val="ConsPlusNormal"/>
        <w:spacing w:before="220"/>
        <w:ind w:firstLine="540"/>
        <w:jc w:val="both"/>
      </w:pPr>
      <w:r>
        <w:t>N</w:t>
      </w:r>
      <w:r>
        <w:rPr>
          <w:vertAlign w:val="subscript"/>
        </w:rPr>
        <w:t>i аб</w:t>
      </w:r>
      <w:r>
        <w:t xml:space="preserve"> - количество месяцев предоставления услуги с i-й абонентской платой.</w:t>
      </w:r>
    </w:p>
    <w:p w:rsidR="00C33D49" w:rsidRDefault="00C33D49" w:rsidP="00C33D49">
      <w:pPr>
        <w:pStyle w:val="ConsPlusNormal"/>
        <w:ind w:firstLine="540"/>
        <w:jc w:val="both"/>
      </w:pPr>
    </w:p>
    <w:p w:rsidR="00C33D49" w:rsidRDefault="00C33D49" w:rsidP="00C33D49">
      <w:pPr>
        <w:pStyle w:val="ConsPlusNormal"/>
        <w:ind w:firstLine="540"/>
        <w:jc w:val="both"/>
      </w:pPr>
      <w:r>
        <w:t>2. Затраты на повременную оплату местных, междугородних и международных телефонных соединений (З</w:t>
      </w:r>
      <w:r>
        <w:rPr>
          <w:vertAlign w:val="subscript"/>
        </w:rPr>
        <w:t>пов</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4"/>
        </w:rPr>
        <w:lastRenderedPageBreak/>
        <w:drawing>
          <wp:inline distT="0" distB="0" distL="0" distR="0">
            <wp:extent cx="5527040" cy="450215"/>
            <wp:effectExtent l="0" t="0" r="123708160" b="8617585"/>
            <wp:docPr id="78" name="Рисунок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527040" cy="45021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lastRenderedPageBreak/>
        <w:t>где:</w:t>
      </w:r>
    </w:p>
    <w:p w:rsidR="00C33D49" w:rsidRDefault="00C33D49" w:rsidP="00C33D49">
      <w:pPr>
        <w:pStyle w:val="ConsPlusNormal"/>
        <w:spacing w:before="220"/>
        <w:ind w:firstLine="540"/>
        <w:jc w:val="both"/>
      </w:pPr>
      <w:r>
        <w:t>Q</w:t>
      </w:r>
      <w:r>
        <w:rPr>
          <w:vertAlign w:val="subscript"/>
        </w:rPr>
        <w:t>g м</w:t>
      </w:r>
      <w:r>
        <w:t xml:space="preserve"> - количество абонентских номеров для передачи голосовой информации, используемых для местных телефонных соединений, с g-м тарифом;</w:t>
      </w:r>
    </w:p>
    <w:p w:rsidR="00C33D49" w:rsidRDefault="00C33D49" w:rsidP="00C33D49">
      <w:pPr>
        <w:pStyle w:val="ConsPlusNormal"/>
        <w:spacing w:before="220"/>
        <w:ind w:firstLine="540"/>
        <w:jc w:val="both"/>
      </w:pPr>
      <w:r>
        <w:t>S</w:t>
      </w:r>
      <w:r>
        <w:rPr>
          <w:vertAlign w:val="subscript"/>
        </w:rPr>
        <w:t>g м</w:t>
      </w:r>
      <w:r>
        <w:t xml:space="preserve"> - продолжительность местных телефонных соединений в месяц в расчете на один абонентский номер для передачи голосовой информации по g-му тарифу;</w:t>
      </w:r>
    </w:p>
    <w:p w:rsidR="00C33D49" w:rsidRDefault="00C33D49" w:rsidP="00C33D49">
      <w:pPr>
        <w:pStyle w:val="ConsPlusNormal"/>
        <w:spacing w:before="220"/>
        <w:ind w:firstLine="540"/>
        <w:jc w:val="both"/>
      </w:pPr>
      <w:r>
        <w:t>P</w:t>
      </w:r>
      <w:r>
        <w:rPr>
          <w:vertAlign w:val="subscript"/>
        </w:rPr>
        <w:t>g м</w:t>
      </w:r>
      <w:r>
        <w:t xml:space="preserve"> - цена минуты разговора при местных телефонных соединениях по g-му тарифу;</w:t>
      </w:r>
    </w:p>
    <w:p w:rsidR="00C33D49" w:rsidRDefault="00C33D49" w:rsidP="00C33D49">
      <w:pPr>
        <w:pStyle w:val="ConsPlusNormal"/>
        <w:spacing w:before="220"/>
        <w:ind w:firstLine="540"/>
        <w:jc w:val="both"/>
      </w:pPr>
      <w:r>
        <w:t>N</w:t>
      </w:r>
      <w:r>
        <w:rPr>
          <w:vertAlign w:val="subscript"/>
        </w:rPr>
        <w:t>g м</w:t>
      </w:r>
      <w:r>
        <w:t xml:space="preserve"> - количество месяцев предоставления услуги местной телефонной связи по g-му тарифу;</w:t>
      </w:r>
    </w:p>
    <w:p w:rsidR="00C33D49" w:rsidRDefault="00C33D49" w:rsidP="00C33D49">
      <w:pPr>
        <w:pStyle w:val="ConsPlusNormal"/>
        <w:spacing w:before="220"/>
        <w:ind w:firstLine="540"/>
        <w:jc w:val="both"/>
      </w:pPr>
      <w:r>
        <w:t>Q</w:t>
      </w:r>
      <w:r>
        <w:rPr>
          <w:vertAlign w:val="subscript"/>
        </w:rPr>
        <w:t>i мг</w:t>
      </w:r>
      <w: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C33D49" w:rsidRDefault="00C33D49" w:rsidP="00C33D49">
      <w:pPr>
        <w:pStyle w:val="ConsPlusNormal"/>
        <w:spacing w:before="220"/>
        <w:ind w:firstLine="540"/>
        <w:jc w:val="both"/>
      </w:pPr>
      <w:r>
        <w:t>S</w:t>
      </w:r>
      <w:r>
        <w:rPr>
          <w:vertAlign w:val="subscript"/>
        </w:rPr>
        <w:t>i мг</w:t>
      </w:r>
      <w:r>
        <w:t xml:space="preserve"> -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w:t>
      </w:r>
    </w:p>
    <w:p w:rsidR="00C33D49" w:rsidRDefault="00C33D49" w:rsidP="00C33D49">
      <w:pPr>
        <w:pStyle w:val="ConsPlusNormal"/>
        <w:spacing w:before="220"/>
        <w:ind w:firstLine="540"/>
        <w:jc w:val="both"/>
      </w:pPr>
      <w:r>
        <w:t>P</w:t>
      </w:r>
      <w:r>
        <w:rPr>
          <w:vertAlign w:val="subscript"/>
        </w:rPr>
        <w:t>i мг</w:t>
      </w:r>
      <w:r>
        <w:t xml:space="preserve"> - цена минуты разговора при междугородних телефонных соединениях по i-му тарифу;</w:t>
      </w:r>
    </w:p>
    <w:p w:rsidR="00C33D49" w:rsidRDefault="00C33D49" w:rsidP="00C33D49">
      <w:pPr>
        <w:pStyle w:val="ConsPlusNormal"/>
        <w:spacing w:before="220"/>
        <w:ind w:firstLine="540"/>
        <w:jc w:val="both"/>
      </w:pPr>
      <w:r>
        <w:t>N</w:t>
      </w:r>
      <w:r>
        <w:rPr>
          <w:vertAlign w:val="subscript"/>
        </w:rPr>
        <w:t>i мг</w:t>
      </w:r>
      <w:r>
        <w:t xml:space="preserve"> - количество месяцев предоставления услуги междугородней телефонной связи по i-му тарифу;</w:t>
      </w:r>
    </w:p>
    <w:p w:rsidR="00C33D49" w:rsidRDefault="00C33D49" w:rsidP="00C33D49">
      <w:pPr>
        <w:pStyle w:val="ConsPlusNormal"/>
        <w:spacing w:before="220"/>
        <w:ind w:firstLine="540"/>
        <w:jc w:val="both"/>
      </w:pPr>
      <w:r>
        <w:t>Q</w:t>
      </w:r>
      <w:r>
        <w:rPr>
          <w:vertAlign w:val="subscript"/>
        </w:rPr>
        <w:t>j мн</w:t>
      </w:r>
      <w: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C33D49" w:rsidRDefault="00C33D49" w:rsidP="00C33D49">
      <w:pPr>
        <w:pStyle w:val="ConsPlusNormal"/>
        <w:spacing w:before="220"/>
        <w:ind w:firstLine="540"/>
        <w:jc w:val="both"/>
      </w:pPr>
      <w:r>
        <w:t>S</w:t>
      </w:r>
      <w:r>
        <w:rPr>
          <w:vertAlign w:val="subscript"/>
        </w:rPr>
        <w:t>j мн</w:t>
      </w:r>
      <w:r>
        <w:t xml:space="preserve"> -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rsidR="00C33D49" w:rsidRDefault="00C33D49" w:rsidP="00C33D49">
      <w:pPr>
        <w:pStyle w:val="ConsPlusNormal"/>
        <w:spacing w:before="220"/>
        <w:ind w:firstLine="540"/>
        <w:jc w:val="both"/>
      </w:pPr>
      <w:r>
        <w:t>P</w:t>
      </w:r>
      <w:r>
        <w:rPr>
          <w:vertAlign w:val="subscript"/>
        </w:rPr>
        <w:t>j мн</w:t>
      </w:r>
      <w:r>
        <w:t xml:space="preserve"> - цена минуты разговора при международных телефонных соединениях по j-му тарифу;</w:t>
      </w:r>
    </w:p>
    <w:p w:rsidR="00C33D49" w:rsidRDefault="00C33D49" w:rsidP="00C33D49">
      <w:pPr>
        <w:pStyle w:val="ConsPlusNormal"/>
        <w:spacing w:before="220"/>
        <w:ind w:firstLine="540"/>
        <w:jc w:val="both"/>
      </w:pPr>
      <w:r>
        <w:t>N</w:t>
      </w:r>
      <w:r>
        <w:rPr>
          <w:vertAlign w:val="subscript"/>
        </w:rPr>
        <w:t>j мн</w:t>
      </w:r>
      <w:r>
        <w:t xml:space="preserve"> - количество месяцев предоставления услуги международной телефонной связи по j-му тарифу.</w:t>
      </w:r>
    </w:p>
    <w:p w:rsidR="00C33D49" w:rsidRDefault="00C33D49" w:rsidP="00C33D49">
      <w:pPr>
        <w:pStyle w:val="ConsPlusNormal"/>
        <w:ind w:firstLine="540"/>
        <w:jc w:val="both"/>
      </w:pPr>
    </w:p>
    <w:p w:rsidR="00C33D49" w:rsidRDefault="00C33D49" w:rsidP="00C33D49">
      <w:pPr>
        <w:pStyle w:val="ConsPlusNormal"/>
        <w:ind w:firstLine="540"/>
        <w:jc w:val="both"/>
      </w:pPr>
      <w:r>
        <w:t>3. Затраты на оплату услуг подвижной связи (З</w:t>
      </w:r>
      <w:r>
        <w:rPr>
          <w:vertAlign w:val="subscript"/>
        </w:rPr>
        <w:t>сот</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910715" cy="477520"/>
            <wp:effectExtent l="0" t="0" r="40799385" b="9047480"/>
            <wp:docPr id="77" name="Рисунок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1071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сот</w:t>
      </w:r>
      <w: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государственными органами Ленинградской области в соответствии с </w:t>
      </w:r>
      <w:hyperlink w:anchor="P73" w:history="1">
        <w:r>
          <w:rPr>
            <w:color w:val="0000FF"/>
          </w:rPr>
          <w:t>пунктом 5</w:t>
        </w:r>
      </w:hyperlink>
      <w:r>
        <w:t xml:space="preserve"> Правил определения нормативных затрат на обеспечение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включая соответственно казенные учреждения, утвержденных постановлением Правительства Ленинградской области от 11 сентября 2015 года N 352 "О порядке определения нормативных затрат на обеспечение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включая соответственно подведомственные казенные учреждения", с учетом нормативов обеспечения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применяемых при расчете нормативных затрат на приобретение средств подвижной связи и услуг подвижной связи;</w:t>
      </w:r>
    </w:p>
    <w:p w:rsidR="00C33D49" w:rsidRDefault="00C33D49" w:rsidP="00C33D49">
      <w:pPr>
        <w:pStyle w:val="ConsPlusNormal"/>
        <w:jc w:val="both"/>
      </w:pPr>
      <w:r>
        <w:t xml:space="preserve">(в ред. Постановлений Правительства Ленинградской области от 30.08.2016 </w:t>
      </w:r>
      <w:hyperlink r:id="rId69" w:history="1">
        <w:r>
          <w:rPr>
            <w:color w:val="0000FF"/>
          </w:rPr>
          <w:t>N 332</w:t>
        </w:r>
      </w:hyperlink>
      <w:r>
        <w:t xml:space="preserve">, от 24.10.2018 </w:t>
      </w:r>
      <w:hyperlink r:id="rId70" w:history="1">
        <w:r>
          <w:rPr>
            <w:color w:val="0000FF"/>
          </w:rPr>
          <w:t>N 406</w:t>
        </w:r>
      </w:hyperlink>
      <w:r>
        <w:t>)</w:t>
      </w:r>
    </w:p>
    <w:p w:rsidR="00C33D49" w:rsidRDefault="00C33D49" w:rsidP="00C33D49">
      <w:pPr>
        <w:pStyle w:val="ConsPlusNormal"/>
        <w:spacing w:before="220"/>
        <w:ind w:firstLine="540"/>
        <w:jc w:val="both"/>
      </w:pPr>
      <w:r>
        <w:t>P</w:t>
      </w:r>
      <w:r>
        <w:rPr>
          <w:vertAlign w:val="subscript"/>
        </w:rPr>
        <w:t>i сот</w:t>
      </w:r>
      <w:r>
        <w:t xml:space="preserve"> - ежемесячная цена услуги подвижной связи в расчете на один номер сотовой абонентской станции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определенными с учетом нормативов обеспечения средствами связи;</w:t>
      </w:r>
    </w:p>
    <w:p w:rsidR="00C33D49" w:rsidRDefault="00C33D49" w:rsidP="00C33D49">
      <w:pPr>
        <w:pStyle w:val="ConsPlusNormal"/>
        <w:jc w:val="both"/>
      </w:pPr>
      <w:r>
        <w:t xml:space="preserve">(в ред. Постановлений Правительства Ленинградской области от 30.08.2016 </w:t>
      </w:r>
      <w:hyperlink r:id="rId71" w:history="1">
        <w:r>
          <w:rPr>
            <w:color w:val="0000FF"/>
          </w:rPr>
          <w:t>N 332</w:t>
        </w:r>
      </w:hyperlink>
      <w:r>
        <w:t xml:space="preserve">, от 24.10.2018 </w:t>
      </w:r>
      <w:hyperlink r:id="rId72" w:history="1">
        <w:r>
          <w:rPr>
            <w:color w:val="0000FF"/>
          </w:rPr>
          <w:t>N 406</w:t>
        </w:r>
      </w:hyperlink>
      <w:r>
        <w:t>)</w:t>
      </w:r>
    </w:p>
    <w:p w:rsidR="00C33D49" w:rsidRDefault="00C33D49" w:rsidP="00C33D49">
      <w:pPr>
        <w:pStyle w:val="ConsPlusNormal"/>
        <w:spacing w:before="220"/>
        <w:ind w:firstLine="540"/>
        <w:jc w:val="both"/>
      </w:pPr>
      <w:r>
        <w:t>N</w:t>
      </w:r>
      <w:r>
        <w:rPr>
          <w:vertAlign w:val="subscript"/>
        </w:rPr>
        <w:t>i сот</w:t>
      </w:r>
      <w:r>
        <w:t xml:space="preserve"> - количество месяцев предоставления услуги подвижной связи по i-й должности.</w:t>
      </w:r>
    </w:p>
    <w:p w:rsidR="00C33D49" w:rsidRDefault="00C33D49" w:rsidP="00C33D49">
      <w:pPr>
        <w:pStyle w:val="ConsPlusNormal"/>
        <w:ind w:firstLine="540"/>
        <w:jc w:val="both"/>
      </w:pPr>
    </w:p>
    <w:p w:rsidR="00C33D49" w:rsidRDefault="00C33D49" w:rsidP="00C33D49">
      <w:pPr>
        <w:pStyle w:val="ConsPlusNormal"/>
        <w:ind w:firstLine="540"/>
        <w:jc w:val="both"/>
      </w:pPr>
      <w: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Pr>
          <w:vertAlign w:val="subscript"/>
        </w:rPr>
        <w:t>ип</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788160" cy="477520"/>
            <wp:effectExtent l="0" t="0" r="38445440" b="9047480"/>
            <wp:docPr id="76" name="Рисунок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8816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ип</w:t>
      </w:r>
      <w:r>
        <w:t xml:space="preserve"> - количество SIM-карт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C33D49" w:rsidRDefault="00C33D49" w:rsidP="00C33D49">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24.10.2018 N 406)</w:t>
      </w:r>
    </w:p>
    <w:p w:rsidR="00C33D49" w:rsidRDefault="00C33D49" w:rsidP="00C33D49">
      <w:pPr>
        <w:pStyle w:val="ConsPlusNormal"/>
        <w:spacing w:before="220"/>
        <w:ind w:firstLine="540"/>
        <w:jc w:val="both"/>
      </w:pPr>
      <w:r>
        <w:t>P</w:t>
      </w:r>
      <w:r>
        <w:rPr>
          <w:vertAlign w:val="subscript"/>
        </w:rPr>
        <w:t>i ип</w:t>
      </w:r>
      <w:r>
        <w:t xml:space="preserve"> - ежемесячная цена в расчете на одну SIM-карту по i-й должности;</w:t>
      </w:r>
    </w:p>
    <w:p w:rsidR="00C33D49" w:rsidRDefault="00C33D49" w:rsidP="00C33D49">
      <w:pPr>
        <w:pStyle w:val="ConsPlusNormal"/>
        <w:spacing w:before="220"/>
        <w:ind w:firstLine="540"/>
        <w:jc w:val="both"/>
      </w:pPr>
      <w:r>
        <w:t>N</w:t>
      </w:r>
      <w:r>
        <w:rPr>
          <w:vertAlign w:val="subscript"/>
        </w:rPr>
        <w:t>i ип</w:t>
      </w:r>
      <w:r>
        <w:t xml:space="preserve"> - количество месяцев предоставления услуги передачи данных по i-й должности.</w:t>
      </w:r>
    </w:p>
    <w:p w:rsidR="00C33D49" w:rsidRDefault="00C33D49" w:rsidP="00C33D49">
      <w:pPr>
        <w:pStyle w:val="ConsPlusNormal"/>
        <w:ind w:firstLine="540"/>
        <w:jc w:val="both"/>
      </w:pPr>
    </w:p>
    <w:p w:rsidR="00C33D49" w:rsidRDefault="00C33D49" w:rsidP="00C33D49">
      <w:pPr>
        <w:pStyle w:val="ConsPlusNormal"/>
        <w:ind w:firstLine="540"/>
        <w:jc w:val="both"/>
      </w:pPr>
      <w:r>
        <w:t>5. Затраты на сеть "Интернет" и услуги интернет-провайдеров (З</w:t>
      </w:r>
      <w:r>
        <w:rPr>
          <w:vertAlign w:val="subscript"/>
        </w:rPr>
        <w:t>и</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583055" cy="477520"/>
            <wp:effectExtent l="0" t="0" r="33945195" b="9047480"/>
            <wp:docPr id="75" name="Рисунок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58305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и</w:t>
      </w:r>
      <w:r>
        <w:t xml:space="preserve"> - количество каналов передачи данных сети "Интернет" с i-й пропускной способностью;</w:t>
      </w:r>
    </w:p>
    <w:p w:rsidR="00C33D49" w:rsidRDefault="00C33D49" w:rsidP="00C33D49">
      <w:pPr>
        <w:pStyle w:val="ConsPlusNormal"/>
        <w:spacing w:before="220"/>
        <w:ind w:firstLine="540"/>
        <w:jc w:val="both"/>
      </w:pPr>
      <w:r>
        <w:t>P</w:t>
      </w:r>
      <w:r>
        <w:rPr>
          <w:vertAlign w:val="subscript"/>
        </w:rPr>
        <w:t>i и</w:t>
      </w:r>
      <w:r>
        <w:t xml:space="preserve"> - месячная цена аренды канала передачи данных сети "Интернет" с i-й пропускной способностью;</w:t>
      </w:r>
    </w:p>
    <w:p w:rsidR="00C33D49" w:rsidRDefault="00C33D49" w:rsidP="00C33D49">
      <w:pPr>
        <w:pStyle w:val="ConsPlusNormal"/>
        <w:spacing w:before="220"/>
        <w:ind w:firstLine="540"/>
        <w:jc w:val="both"/>
      </w:pPr>
      <w:r>
        <w:t>N</w:t>
      </w:r>
      <w:r>
        <w:rPr>
          <w:vertAlign w:val="subscript"/>
        </w:rPr>
        <w:t>i и</w:t>
      </w:r>
      <w:r>
        <w:t xml:space="preserve"> - количество месяцев аренды канала передачи данных сети "Интернет" с i-й пропускной способностью.</w:t>
      </w:r>
    </w:p>
    <w:p w:rsidR="00C33D49" w:rsidRDefault="00C33D49" w:rsidP="00C33D49">
      <w:pPr>
        <w:pStyle w:val="ConsPlusNormal"/>
        <w:ind w:firstLine="540"/>
        <w:jc w:val="both"/>
      </w:pPr>
    </w:p>
    <w:p w:rsidR="00C33D49" w:rsidRDefault="00C33D49" w:rsidP="00C33D49">
      <w:pPr>
        <w:pStyle w:val="ConsPlusNormal"/>
        <w:ind w:firstLine="540"/>
        <w:jc w:val="both"/>
      </w:pPr>
      <w:r>
        <w:t>6. Затраты на электросвязь, относящуюся к связи специального назначения, используемой на региональном уровне (З</w:t>
      </w:r>
      <w:r>
        <w:rPr>
          <w:vertAlign w:val="subscript"/>
        </w:rPr>
        <w:t>рпс</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t>З</w:t>
      </w:r>
      <w:r>
        <w:rPr>
          <w:vertAlign w:val="subscript"/>
        </w:rPr>
        <w:t>рпс</w:t>
      </w:r>
      <w:r>
        <w:t xml:space="preserve"> = Q</w:t>
      </w:r>
      <w:r>
        <w:rPr>
          <w:vertAlign w:val="subscript"/>
        </w:rPr>
        <w:t>рпс</w:t>
      </w:r>
      <w:r>
        <w:t xml:space="preserve"> x P</w:t>
      </w:r>
      <w:r>
        <w:rPr>
          <w:vertAlign w:val="subscript"/>
        </w:rPr>
        <w:t>рпс</w:t>
      </w:r>
      <w:r>
        <w:t xml:space="preserve"> x N</w:t>
      </w:r>
      <w:r>
        <w:rPr>
          <w:vertAlign w:val="subscript"/>
        </w:rPr>
        <w:t>рпс</w:t>
      </w:r>
      <w:r>
        <w:t>,</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рпс</w:t>
      </w:r>
      <w:r>
        <w:t xml:space="preserve"> - количество телефонных номеров электросвязи, относящейся к связи специального назначения, используемой на региональном уровне;</w:t>
      </w:r>
    </w:p>
    <w:p w:rsidR="00C33D49" w:rsidRDefault="00C33D49" w:rsidP="00C33D49">
      <w:pPr>
        <w:pStyle w:val="ConsPlusNormal"/>
        <w:spacing w:before="220"/>
        <w:ind w:firstLine="540"/>
        <w:jc w:val="both"/>
      </w:pPr>
      <w:r>
        <w:t>P</w:t>
      </w:r>
      <w:r>
        <w:rPr>
          <w:vertAlign w:val="subscript"/>
        </w:rPr>
        <w:t>рпс</w:t>
      </w:r>
      <w:r>
        <w:t xml:space="preserve"> -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rsidR="00C33D49" w:rsidRDefault="00C33D49" w:rsidP="00C33D49">
      <w:pPr>
        <w:pStyle w:val="ConsPlusNormal"/>
        <w:spacing w:before="220"/>
        <w:ind w:firstLine="540"/>
        <w:jc w:val="both"/>
      </w:pPr>
      <w:r>
        <w:t>N</w:t>
      </w:r>
      <w:r>
        <w:rPr>
          <w:vertAlign w:val="subscript"/>
        </w:rPr>
        <w:t>рпс</w:t>
      </w:r>
      <w:r>
        <w:t xml:space="preserve"> - количество месяцев предоставления услуги.</w:t>
      </w:r>
    </w:p>
    <w:p w:rsidR="00C33D49" w:rsidRDefault="00C33D49" w:rsidP="00C33D49">
      <w:pPr>
        <w:pStyle w:val="ConsPlusNormal"/>
        <w:ind w:firstLine="540"/>
        <w:jc w:val="both"/>
      </w:pPr>
    </w:p>
    <w:p w:rsidR="00C33D49" w:rsidRDefault="00C33D49" w:rsidP="00C33D49">
      <w:pPr>
        <w:pStyle w:val="ConsPlusNormal"/>
        <w:ind w:firstLine="540"/>
        <w:jc w:val="both"/>
      </w:pPr>
      <w:r>
        <w:t>7. Затраты на электросвязь, относящуюся к связи специального назначения (З</w:t>
      </w:r>
      <w:r>
        <w:rPr>
          <w:vertAlign w:val="subscript"/>
        </w:rPr>
        <w:t>пс</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t>З</w:t>
      </w:r>
      <w:r>
        <w:rPr>
          <w:vertAlign w:val="subscript"/>
        </w:rPr>
        <w:t>пс</w:t>
      </w:r>
      <w:r>
        <w:t xml:space="preserve"> = Q</w:t>
      </w:r>
      <w:r>
        <w:rPr>
          <w:vertAlign w:val="subscript"/>
        </w:rPr>
        <w:t>пс</w:t>
      </w:r>
      <w:r>
        <w:t xml:space="preserve"> x P</w:t>
      </w:r>
      <w:r>
        <w:rPr>
          <w:vertAlign w:val="subscript"/>
        </w:rPr>
        <w:t>пс</w:t>
      </w:r>
      <w:r>
        <w:t>,</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пс</w:t>
      </w:r>
      <w:r>
        <w:t xml:space="preserve"> - количество телефонных номеров электросвязи, относящейся к связи специального назначения;</w:t>
      </w:r>
    </w:p>
    <w:p w:rsidR="00C33D49" w:rsidRDefault="00C33D49" w:rsidP="00C33D49">
      <w:pPr>
        <w:pStyle w:val="ConsPlusNormal"/>
        <w:spacing w:before="220"/>
        <w:ind w:firstLine="540"/>
        <w:jc w:val="both"/>
      </w:pPr>
      <w:r>
        <w:t>P</w:t>
      </w:r>
      <w:r>
        <w:rPr>
          <w:vertAlign w:val="subscript"/>
        </w:rPr>
        <w:t>пс</w:t>
      </w:r>
      <w:r>
        <w:t xml:space="preserve"> - цена в расчете на один телефонный номер электросвязи, относящейся к связи специального назначения, определяемая по фактическим данным отчетного финансового года.</w:t>
      </w:r>
    </w:p>
    <w:p w:rsidR="00C33D49" w:rsidRDefault="00C33D49" w:rsidP="00C33D49">
      <w:pPr>
        <w:pStyle w:val="ConsPlusNormal"/>
        <w:ind w:firstLine="540"/>
        <w:jc w:val="both"/>
      </w:pPr>
    </w:p>
    <w:p w:rsidR="00C33D49" w:rsidRDefault="00C33D49" w:rsidP="00C33D49">
      <w:pPr>
        <w:pStyle w:val="ConsPlusNormal"/>
        <w:ind w:firstLine="540"/>
        <w:jc w:val="both"/>
      </w:pPr>
      <w:r>
        <w:t>8. Затраты на оплату услуг по предоставлению цифровых потоков для коммутируемых телефонных соединений (З</w:t>
      </w:r>
      <w:r>
        <w:rPr>
          <w:vertAlign w:val="subscript"/>
        </w:rPr>
        <w:t>цп</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788160" cy="477520"/>
            <wp:effectExtent l="0" t="0" r="38445440" b="9047480"/>
            <wp:docPr id="74" name="Рисунок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78816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цп</w:t>
      </w:r>
      <w:r>
        <w:t xml:space="preserve"> - количество организованных цифровых потоков с i-й абонентской платой;</w:t>
      </w:r>
    </w:p>
    <w:p w:rsidR="00C33D49" w:rsidRDefault="00C33D49" w:rsidP="00C33D49">
      <w:pPr>
        <w:pStyle w:val="ConsPlusNormal"/>
        <w:spacing w:before="220"/>
        <w:ind w:firstLine="540"/>
        <w:jc w:val="both"/>
      </w:pPr>
      <w:r>
        <w:t>P</w:t>
      </w:r>
      <w:r>
        <w:rPr>
          <w:vertAlign w:val="subscript"/>
        </w:rPr>
        <w:t>i цп</w:t>
      </w:r>
      <w:r>
        <w:t xml:space="preserve"> - ежемесячная i-я абонентская плата за цифровой поток;</w:t>
      </w:r>
    </w:p>
    <w:p w:rsidR="00C33D49" w:rsidRDefault="00C33D49" w:rsidP="00C33D49">
      <w:pPr>
        <w:pStyle w:val="ConsPlusNormal"/>
        <w:spacing w:before="220"/>
        <w:ind w:firstLine="540"/>
        <w:jc w:val="both"/>
      </w:pPr>
      <w:r>
        <w:t>N</w:t>
      </w:r>
      <w:r>
        <w:rPr>
          <w:vertAlign w:val="subscript"/>
        </w:rPr>
        <w:t>i цп</w:t>
      </w:r>
      <w:r>
        <w:t xml:space="preserve"> - количество месяцев предоставления услуги с i-й абонентской платой.</w:t>
      </w:r>
    </w:p>
    <w:p w:rsidR="00C33D49" w:rsidRDefault="00C33D49" w:rsidP="00C33D49">
      <w:pPr>
        <w:pStyle w:val="ConsPlusNormal"/>
        <w:ind w:firstLine="540"/>
        <w:jc w:val="both"/>
      </w:pPr>
    </w:p>
    <w:p w:rsidR="00C33D49" w:rsidRDefault="00C33D49" w:rsidP="00C33D49">
      <w:pPr>
        <w:pStyle w:val="ConsPlusNormal"/>
        <w:ind w:firstLine="540"/>
        <w:jc w:val="both"/>
      </w:pPr>
      <w:r>
        <w:t>9. Затраты на оплату иных услуг связи в сфере информационно-коммуникационных технологий (З</w:t>
      </w:r>
      <w:r>
        <w:rPr>
          <w:vertAlign w:val="subscript"/>
        </w:rPr>
        <w:t>пр</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914400" cy="477520"/>
            <wp:effectExtent l="0" t="0" r="20269200" b="9047480"/>
            <wp:docPr id="73" name="Рисунок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91440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 P</w:t>
      </w:r>
      <w:r>
        <w:rPr>
          <w:vertAlign w:val="subscript"/>
        </w:rPr>
        <w:t>i пр</w:t>
      </w:r>
      <w:r>
        <w:t xml:space="preserve"> - цена по i-й иной услуге связи, определяемая по фактическим данным отчетного финансового года.</w:t>
      </w:r>
    </w:p>
    <w:p w:rsidR="00C33D49" w:rsidRDefault="00C33D49" w:rsidP="00C33D49">
      <w:pPr>
        <w:pStyle w:val="ConsPlusNormal"/>
        <w:ind w:firstLine="540"/>
        <w:jc w:val="both"/>
      </w:pPr>
    </w:p>
    <w:p w:rsidR="00C33D49" w:rsidRDefault="00C33D49" w:rsidP="00C33D49">
      <w:pPr>
        <w:pStyle w:val="ConsPlusTitle"/>
        <w:jc w:val="center"/>
        <w:outlineLvl w:val="3"/>
      </w:pPr>
      <w:r>
        <w:t>Затраты на содержание имущества</w:t>
      </w:r>
    </w:p>
    <w:p w:rsidR="00C33D49" w:rsidRDefault="00C33D49" w:rsidP="00C33D49">
      <w:pPr>
        <w:pStyle w:val="ConsPlusNormal"/>
        <w:ind w:firstLine="540"/>
        <w:jc w:val="both"/>
      </w:pPr>
    </w:p>
    <w:p w:rsidR="00C33D49" w:rsidRDefault="00C33D49" w:rsidP="00C33D49">
      <w:pPr>
        <w:pStyle w:val="ConsPlusNormal"/>
        <w:ind w:firstLine="540"/>
        <w:jc w:val="both"/>
      </w:pPr>
      <w:r>
        <w:t xml:space="preserve">10. При определении затрат на техническое обслуживание и регламентно-профилактический ремонт согласно </w:t>
      </w:r>
      <w:hyperlink w:anchor="P266" w:history="1">
        <w:r>
          <w:rPr>
            <w:color w:val="0000FF"/>
          </w:rPr>
          <w:t>пунктам 11</w:t>
        </w:r>
      </w:hyperlink>
      <w:r>
        <w:t xml:space="preserve"> - </w:t>
      </w:r>
      <w:hyperlink w:anchor="P320" w:history="1">
        <w:r>
          <w:rPr>
            <w:color w:val="0000FF"/>
          </w:rPr>
          <w:t>16</w:t>
        </w:r>
      </w:hyperlink>
      <w: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C33D49" w:rsidRDefault="00C33D49" w:rsidP="00C33D49">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bookmarkStart w:id="5" w:name="P266"/>
      <w:bookmarkEnd w:id="5"/>
      <w:r>
        <w:t>11. Затраты на техническое обслуживание и регламентно-профилактический ремонт вычислительной техники (З</w:t>
      </w:r>
      <w:r>
        <w:rPr>
          <w:vertAlign w:val="subscript"/>
        </w:rPr>
        <w:t>рвт</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446530" cy="477520"/>
            <wp:effectExtent l="0" t="0" r="31090870" b="9047480"/>
            <wp:docPr id="72" name="Рисунок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4653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рвт</w:t>
      </w:r>
      <w:r>
        <w:t xml:space="preserve"> - фактическое количество i-й вычислительной техники, но не более предельного количества i-й вычислительной техники;</w:t>
      </w:r>
    </w:p>
    <w:p w:rsidR="00C33D49" w:rsidRDefault="00C33D49" w:rsidP="00C33D49">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P</w:t>
      </w:r>
      <w:r>
        <w:rPr>
          <w:vertAlign w:val="subscript"/>
        </w:rPr>
        <w:t>i рвт</w:t>
      </w:r>
      <w:r>
        <w:t xml:space="preserve"> - цена технического обслуживания и регламентно-профилактического ремонта в расчете на одну i-ю вычислительную технику в год.</w:t>
      </w:r>
    </w:p>
    <w:p w:rsidR="00C33D49" w:rsidRDefault="00C33D49" w:rsidP="00C33D49">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ind w:firstLine="540"/>
        <w:jc w:val="both"/>
      </w:pPr>
    </w:p>
    <w:p w:rsidR="00C33D49" w:rsidRDefault="00C33D49" w:rsidP="00C33D49">
      <w:pPr>
        <w:pStyle w:val="ConsPlusNormal"/>
        <w:ind w:firstLine="540"/>
        <w:jc w:val="both"/>
      </w:pPr>
      <w:r>
        <w:t>Предельное количество i-й вычислительной техники (Q</w:t>
      </w:r>
      <w:r>
        <w:rPr>
          <w:vertAlign w:val="subscript"/>
        </w:rPr>
        <w:t>i рвт предел</w:t>
      </w:r>
      <w:r>
        <w:t>) определяется с округлением до целого по формулам:</w:t>
      </w:r>
    </w:p>
    <w:p w:rsidR="00C33D49" w:rsidRDefault="00C33D49" w:rsidP="00C33D49">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ind w:firstLine="540"/>
        <w:jc w:val="both"/>
      </w:pPr>
    </w:p>
    <w:p w:rsidR="00C33D49" w:rsidRDefault="00C33D49" w:rsidP="00C33D49">
      <w:pPr>
        <w:pStyle w:val="ConsPlusNormal"/>
        <w:ind w:firstLine="540"/>
        <w:jc w:val="both"/>
      </w:pPr>
      <w:r>
        <w:t>Q</w:t>
      </w:r>
      <w:r>
        <w:rPr>
          <w:vertAlign w:val="subscript"/>
        </w:rPr>
        <w:t>i рвт предел</w:t>
      </w:r>
      <w:r>
        <w:t xml:space="preserve"> = Ч</w:t>
      </w:r>
      <w:r>
        <w:rPr>
          <w:vertAlign w:val="subscript"/>
        </w:rPr>
        <w:t>оп</w:t>
      </w:r>
      <w:r>
        <w:t xml:space="preserve"> x 0,2 - для закрытого контура обработки информации,</w:t>
      </w:r>
    </w:p>
    <w:p w:rsidR="00C33D49" w:rsidRDefault="00C33D49" w:rsidP="00C33D49">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ind w:firstLine="540"/>
        <w:jc w:val="both"/>
      </w:pPr>
    </w:p>
    <w:p w:rsidR="00C33D49" w:rsidRDefault="00C33D49" w:rsidP="00C33D49">
      <w:pPr>
        <w:pStyle w:val="ConsPlusNormal"/>
        <w:ind w:firstLine="540"/>
        <w:jc w:val="both"/>
      </w:pPr>
      <w:r>
        <w:t>Q</w:t>
      </w:r>
      <w:r>
        <w:rPr>
          <w:vertAlign w:val="subscript"/>
        </w:rPr>
        <w:t>i рвт предел</w:t>
      </w:r>
      <w:r>
        <w:t xml:space="preserve"> = Ч</w:t>
      </w:r>
      <w:r>
        <w:rPr>
          <w:vertAlign w:val="subscript"/>
        </w:rPr>
        <w:t>оп</w:t>
      </w:r>
      <w:r>
        <w:t xml:space="preserve"> x 1 - для открытого контура обработки информации,</w:t>
      </w:r>
    </w:p>
    <w:p w:rsidR="00C33D49" w:rsidRDefault="00C33D49" w:rsidP="00C33D49">
      <w:pPr>
        <w:pStyle w:val="ConsPlusNormal"/>
        <w:jc w:val="both"/>
      </w:pPr>
      <w:r>
        <w:t xml:space="preserve">(абзац введен </w:t>
      </w:r>
      <w:hyperlink r:id="rId84" w:history="1">
        <w:r>
          <w:rPr>
            <w:color w:val="0000FF"/>
          </w:rPr>
          <w:t>Постановлением</w:t>
        </w:r>
      </w:hyperlink>
      <w:r>
        <w:t xml:space="preserve"> Правительства Ленинградской области от 30.08.2016 N 332)</w:t>
      </w:r>
    </w:p>
    <w:p w:rsidR="00C33D49" w:rsidRDefault="00C33D49" w:rsidP="00C33D49">
      <w:pPr>
        <w:pStyle w:val="ConsPlusNormal"/>
        <w:ind w:firstLine="540"/>
        <w:jc w:val="both"/>
      </w:pPr>
    </w:p>
    <w:p w:rsidR="00C33D49" w:rsidRDefault="00C33D49" w:rsidP="00C33D49">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85" w:history="1">
        <w:r>
          <w:rPr>
            <w:color w:val="0000FF"/>
          </w:rPr>
          <w:t>пунктами 17</w:t>
        </w:r>
      </w:hyperlink>
      <w:r>
        <w:t xml:space="preserve"> - </w:t>
      </w:r>
      <w:hyperlink r:id="rId86" w:history="1">
        <w:r>
          <w:rPr>
            <w:color w:val="0000FF"/>
          </w:rPr>
          <w:t>22</w:t>
        </w:r>
      </w:hyperlink>
      <w: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w:t>
      </w:r>
      <w:hyperlink r:id="rId87" w:history="1">
        <w:r>
          <w:rPr>
            <w:color w:val="0000FF"/>
          </w:rPr>
          <w:t>постановлением</w:t>
        </w:r>
      </w:hyperlink>
      <w:r>
        <w:t xml:space="preserve"> Правительства Российской Федерации от 13 октября 2014 года N 1047 (далее - Общие правила определения нормативных затрат).</w:t>
      </w:r>
    </w:p>
    <w:p w:rsidR="00C33D49" w:rsidRDefault="00C33D49" w:rsidP="00C33D49">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ind w:firstLine="540"/>
        <w:jc w:val="both"/>
      </w:pPr>
    </w:p>
    <w:p w:rsidR="00C33D49" w:rsidRDefault="00C33D49" w:rsidP="00C33D49">
      <w:pPr>
        <w:pStyle w:val="ConsPlusNormal"/>
        <w:ind w:firstLine="540"/>
        <w:jc w:val="both"/>
      </w:pPr>
      <w:r>
        <w:t>12. Затраты на техническое обслуживание и регламентно-профилактический ремонт оборудования по обеспечению безопасности информации (З</w:t>
      </w:r>
      <w:r>
        <w:rPr>
          <w:vertAlign w:val="subscript"/>
        </w:rPr>
        <w:t>сби</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460500" cy="477520"/>
            <wp:effectExtent l="0" t="0" r="31496000" b="9047480"/>
            <wp:docPr id="71" name="Рисунок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46050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сби</w:t>
      </w:r>
      <w:r>
        <w:t xml:space="preserve"> - количество единиц i-го оборудования по обеспечению безопасности информации;</w:t>
      </w:r>
    </w:p>
    <w:p w:rsidR="00C33D49" w:rsidRDefault="00C33D49" w:rsidP="00C33D49">
      <w:pPr>
        <w:pStyle w:val="ConsPlusNormal"/>
        <w:spacing w:before="220"/>
        <w:ind w:firstLine="540"/>
        <w:jc w:val="both"/>
      </w:pPr>
      <w:r>
        <w:t>P</w:t>
      </w:r>
      <w:r>
        <w:rPr>
          <w:vertAlign w:val="subscript"/>
        </w:rPr>
        <w:t>i сби</w:t>
      </w:r>
      <w:r>
        <w:t xml:space="preserve"> - цена технического обслуживания и регламентно-профилактического ремонта одной единицы i-го оборудования в год.</w:t>
      </w:r>
    </w:p>
    <w:p w:rsidR="00C33D49" w:rsidRDefault="00C33D49" w:rsidP="00C33D49">
      <w:pPr>
        <w:pStyle w:val="ConsPlusNormal"/>
        <w:ind w:firstLine="540"/>
        <w:jc w:val="both"/>
      </w:pPr>
    </w:p>
    <w:p w:rsidR="00C33D49" w:rsidRDefault="00C33D49" w:rsidP="00C33D49">
      <w:pPr>
        <w:pStyle w:val="ConsPlusNormal"/>
        <w:ind w:firstLine="540"/>
        <w:jc w:val="both"/>
      </w:pPr>
      <w:r>
        <w:t>13. Затраты на техническое обслуживание и регламентно-профилактический ремонт системы телефонной связи (автоматизированных телефонных станций) (З</w:t>
      </w:r>
      <w:r>
        <w:rPr>
          <w:vertAlign w:val="subscript"/>
        </w:rPr>
        <w:t>стс</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419225" cy="477520"/>
            <wp:effectExtent l="0" t="0" r="30756225" b="9047480"/>
            <wp:docPr id="70" name="Рисунок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1922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стс</w:t>
      </w:r>
      <w:r>
        <w:t xml:space="preserve"> - количество автоматизированных телефонных станций i-го вида;</w:t>
      </w:r>
    </w:p>
    <w:p w:rsidR="00C33D49" w:rsidRDefault="00C33D49" w:rsidP="00C33D49">
      <w:pPr>
        <w:pStyle w:val="ConsPlusNormal"/>
        <w:spacing w:before="220"/>
        <w:ind w:firstLine="540"/>
        <w:jc w:val="both"/>
      </w:pPr>
      <w:r>
        <w:t>P</w:t>
      </w:r>
      <w:r>
        <w:rPr>
          <w:vertAlign w:val="subscript"/>
        </w:rPr>
        <w:t>i стс</w:t>
      </w:r>
      <w:r>
        <w:t xml:space="preserve"> - цена технического обслуживания и регламентно-профилактического ремонта одной автоматизированной телефонной станции i-го вида в год.</w:t>
      </w:r>
    </w:p>
    <w:p w:rsidR="00C33D49" w:rsidRDefault="00C33D49" w:rsidP="00C33D49">
      <w:pPr>
        <w:pStyle w:val="ConsPlusNormal"/>
        <w:ind w:firstLine="540"/>
        <w:jc w:val="both"/>
      </w:pPr>
    </w:p>
    <w:p w:rsidR="00C33D49" w:rsidRDefault="00C33D49" w:rsidP="00C33D49">
      <w:pPr>
        <w:pStyle w:val="ConsPlusNormal"/>
        <w:ind w:firstLine="540"/>
        <w:jc w:val="both"/>
      </w:pPr>
      <w:r>
        <w:t>14. Затраты на техническое обслуживание и регламентно-профилактический ремонт локальных вычислительных сетей (З</w:t>
      </w:r>
      <w:r>
        <w:rPr>
          <w:vertAlign w:val="subscript"/>
        </w:rPr>
        <w:t>лвс</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446530" cy="477520"/>
            <wp:effectExtent l="0" t="0" r="31148020" b="9047480"/>
            <wp:docPr id="69" name="Рисунок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4653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лвс</w:t>
      </w:r>
      <w:r>
        <w:t xml:space="preserve"> - количество устройств локальных вычислительных сетей i-го вида;</w:t>
      </w:r>
    </w:p>
    <w:p w:rsidR="00C33D49" w:rsidRDefault="00C33D49" w:rsidP="00C33D49">
      <w:pPr>
        <w:pStyle w:val="ConsPlusNormal"/>
        <w:spacing w:before="220"/>
        <w:ind w:firstLine="540"/>
        <w:jc w:val="both"/>
      </w:pPr>
      <w:r>
        <w:t>P</w:t>
      </w:r>
      <w:r>
        <w:rPr>
          <w:vertAlign w:val="subscript"/>
        </w:rPr>
        <w:t>i лвс</w:t>
      </w:r>
      <w:r>
        <w:t xml:space="preserve"> - цена технического обслуживания и регламентно-профилактического ремонта одного устройства локальных вычислительных сетей i-го вида в год.</w:t>
      </w:r>
    </w:p>
    <w:p w:rsidR="00C33D49" w:rsidRDefault="00C33D49" w:rsidP="00C33D49">
      <w:pPr>
        <w:pStyle w:val="ConsPlusNormal"/>
        <w:ind w:firstLine="540"/>
        <w:jc w:val="both"/>
      </w:pPr>
    </w:p>
    <w:p w:rsidR="00C33D49" w:rsidRDefault="00C33D49" w:rsidP="00C33D49">
      <w:pPr>
        <w:pStyle w:val="ConsPlusNormal"/>
        <w:ind w:firstLine="540"/>
        <w:jc w:val="both"/>
      </w:pPr>
      <w:r>
        <w:t>15. Затраты на техническое обслуживание и регламентно-профилактический ремонт систем бесперебойного питания (З</w:t>
      </w:r>
      <w:r>
        <w:rPr>
          <w:vertAlign w:val="subscript"/>
        </w:rPr>
        <w:t>сбп</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460500" cy="477520"/>
            <wp:effectExtent l="0" t="0" r="31515050" b="9047480"/>
            <wp:docPr id="68" name="Рисунок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6050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сбп</w:t>
      </w:r>
      <w:r>
        <w:t xml:space="preserve"> - количество модулей бесперебойного питания i-го вида;</w:t>
      </w:r>
    </w:p>
    <w:p w:rsidR="00C33D49" w:rsidRDefault="00C33D49" w:rsidP="00C33D49">
      <w:pPr>
        <w:pStyle w:val="ConsPlusNormal"/>
        <w:spacing w:before="220"/>
        <w:ind w:firstLine="540"/>
        <w:jc w:val="both"/>
      </w:pPr>
      <w:r>
        <w:t>P</w:t>
      </w:r>
      <w:r>
        <w:rPr>
          <w:vertAlign w:val="subscript"/>
        </w:rPr>
        <w:t>i сбп</w:t>
      </w:r>
      <w:r>
        <w:t xml:space="preserve"> - цена технического обслуживания и регламентно-профилактического ремонта одного модуля бесперебойного питания i-го вида в год.</w:t>
      </w:r>
    </w:p>
    <w:p w:rsidR="00C33D49" w:rsidRDefault="00C33D49" w:rsidP="00C33D49">
      <w:pPr>
        <w:pStyle w:val="ConsPlusNormal"/>
        <w:ind w:firstLine="540"/>
        <w:jc w:val="both"/>
      </w:pPr>
    </w:p>
    <w:p w:rsidR="00C33D49" w:rsidRDefault="00C33D49" w:rsidP="00C33D49">
      <w:pPr>
        <w:pStyle w:val="ConsPlusNormal"/>
        <w:ind w:firstLine="540"/>
        <w:jc w:val="both"/>
      </w:pPr>
      <w:bookmarkStart w:id="6" w:name="P320"/>
      <w:bookmarkEnd w:id="6"/>
      <w:r>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Pr>
          <w:vertAlign w:val="subscript"/>
        </w:rPr>
        <w:t>рпм</w:t>
      </w:r>
      <w:r>
        <w:t>) определяются по формуле:</w:t>
      </w:r>
    </w:p>
    <w:p w:rsidR="00C33D49" w:rsidRDefault="00C33D49" w:rsidP="00C33D49">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528445" cy="477520"/>
            <wp:effectExtent l="0" t="0" r="32456755" b="9047480"/>
            <wp:docPr id="67" name="Рисунок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52844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рпм</w:t>
      </w:r>
      <w:r>
        <w:t xml:space="preserve"> - количество i-х принтеров, многофункциональных устройств, копировальных аппаратов и иной оргтехники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C33D49" w:rsidRDefault="00C33D49" w:rsidP="00C33D49">
      <w:pPr>
        <w:pStyle w:val="ConsPlusNormal"/>
        <w:jc w:val="both"/>
      </w:pPr>
      <w:r>
        <w:t xml:space="preserve">(в ред. Постановлений Правительства Ленинградской области от 30.08.2016 </w:t>
      </w:r>
      <w:hyperlink r:id="rId95" w:history="1">
        <w:r>
          <w:rPr>
            <w:color w:val="0000FF"/>
          </w:rPr>
          <w:t>N 332</w:t>
        </w:r>
      </w:hyperlink>
      <w:r>
        <w:t xml:space="preserve">, от 24.10.2018 </w:t>
      </w:r>
      <w:hyperlink r:id="rId96" w:history="1">
        <w:r>
          <w:rPr>
            <w:color w:val="0000FF"/>
          </w:rPr>
          <w:t>N 406</w:t>
        </w:r>
      </w:hyperlink>
      <w:r>
        <w:t>)</w:t>
      </w:r>
    </w:p>
    <w:p w:rsidR="00C33D49" w:rsidRDefault="00C33D49" w:rsidP="00C33D49">
      <w:pPr>
        <w:pStyle w:val="ConsPlusNormal"/>
        <w:spacing w:before="220"/>
        <w:ind w:firstLine="540"/>
        <w:jc w:val="both"/>
      </w:pPr>
      <w:r>
        <w:t>P</w:t>
      </w:r>
      <w:r>
        <w:rPr>
          <w:vertAlign w:val="subscript"/>
        </w:rPr>
        <w:t>i рпм</w:t>
      </w:r>
      <w: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C33D49" w:rsidRDefault="00C33D49" w:rsidP="00C33D49">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ind w:firstLine="540"/>
        <w:jc w:val="both"/>
      </w:pPr>
    </w:p>
    <w:p w:rsidR="00C33D49" w:rsidRDefault="00C33D49" w:rsidP="00C33D49">
      <w:pPr>
        <w:pStyle w:val="ConsPlusTitle"/>
        <w:jc w:val="center"/>
        <w:outlineLvl w:val="3"/>
      </w:pPr>
      <w:r>
        <w:t>Затраты на приобретение прочих работ и услуг,</w:t>
      </w:r>
    </w:p>
    <w:p w:rsidR="00C33D49" w:rsidRDefault="00C33D49" w:rsidP="00C33D49">
      <w:pPr>
        <w:pStyle w:val="ConsPlusTitle"/>
        <w:jc w:val="center"/>
      </w:pPr>
      <w:r>
        <w:t>не относящиеся к затратам на услуги связи, аренду</w:t>
      </w:r>
    </w:p>
    <w:p w:rsidR="00C33D49" w:rsidRDefault="00C33D49" w:rsidP="00C33D49">
      <w:pPr>
        <w:pStyle w:val="ConsPlusTitle"/>
        <w:jc w:val="center"/>
      </w:pPr>
      <w:r>
        <w:t>и содержание имущества</w:t>
      </w:r>
    </w:p>
    <w:p w:rsidR="00C33D49" w:rsidRDefault="00C33D49" w:rsidP="00C33D49">
      <w:pPr>
        <w:pStyle w:val="ConsPlusNormal"/>
        <w:ind w:firstLine="540"/>
        <w:jc w:val="both"/>
      </w:pPr>
    </w:p>
    <w:p w:rsidR="00C33D49" w:rsidRDefault="00C33D49" w:rsidP="00C33D49">
      <w:pPr>
        <w:pStyle w:val="ConsPlusNormal"/>
        <w:ind w:firstLine="540"/>
        <w:jc w:val="both"/>
      </w:pPr>
      <w: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Pr>
          <w:vertAlign w:val="subscript"/>
        </w:rPr>
        <w:t>спо</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t>З</w:t>
      </w:r>
      <w:r>
        <w:rPr>
          <w:vertAlign w:val="subscript"/>
        </w:rPr>
        <w:t>спо</w:t>
      </w:r>
      <w:r>
        <w:t xml:space="preserve"> = З</w:t>
      </w:r>
      <w:r>
        <w:rPr>
          <w:vertAlign w:val="subscript"/>
        </w:rPr>
        <w:t>сспс</w:t>
      </w:r>
      <w:r>
        <w:t xml:space="preserve"> + З</w:t>
      </w:r>
      <w:r>
        <w:rPr>
          <w:vertAlign w:val="subscript"/>
        </w:rPr>
        <w:t>сип</w:t>
      </w:r>
      <w:r>
        <w:t>,</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З</w:t>
      </w:r>
      <w:r>
        <w:rPr>
          <w:vertAlign w:val="subscript"/>
        </w:rPr>
        <w:t>сспс</w:t>
      </w:r>
      <w:r>
        <w:t xml:space="preserve"> - затраты на оплату услуг по сопровождению справочно-правовых систем;</w:t>
      </w:r>
    </w:p>
    <w:p w:rsidR="00C33D49" w:rsidRDefault="00C33D49" w:rsidP="00C33D49">
      <w:pPr>
        <w:pStyle w:val="ConsPlusNormal"/>
        <w:spacing w:before="220"/>
        <w:ind w:firstLine="540"/>
        <w:jc w:val="both"/>
      </w:pPr>
      <w:r>
        <w:t>З</w:t>
      </w:r>
      <w:r>
        <w:rPr>
          <w:vertAlign w:val="subscript"/>
        </w:rPr>
        <w:t>сип</w:t>
      </w:r>
      <w:r>
        <w:t xml:space="preserve"> - затраты на оплату услуг по сопровождению и приобретению иного программного обеспечения.</w:t>
      </w:r>
    </w:p>
    <w:p w:rsidR="00C33D49" w:rsidRDefault="00C33D49" w:rsidP="00C33D49">
      <w:pPr>
        <w:pStyle w:val="ConsPlusNormal"/>
        <w:ind w:firstLine="540"/>
        <w:jc w:val="both"/>
      </w:pPr>
    </w:p>
    <w:p w:rsidR="00C33D49" w:rsidRDefault="00C33D49" w:rsidP="00C33D49">
      <w:pPr>
        <w:pStyle w:val="ConsPlusNormal"/>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C33D49" w:rsidRDefault="00C33D49" w:rsidP="00C33D49">
      <w:pPr>
        <w:pStyle w:val="ConsPlusNormal"/>
        <w:spacing w:before="220"/>
        <w:ind w:firstLine="540"/>
        <w:jc w:val="both"/>
      </w:pPr>
      <w:r>
        <w:t>18. Затраты на оплату услуг по сопровождению справочно-правовых систем (З</w:t>
      </w:r>
      <w:r>
        <w:rPr>
          <w:vertAlign w:val="subscript"/>
        </w:rPr>
        <w:t>сспс</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078230" cy="477520"/>
            <wp:effectExtent l="0" t="0" r="24067770" b="9047480"/>
            <wp:docPr id="66" name="Рисунок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7823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 P</w:t>
      </w:r>
      <w:r>
        <w:rPr>
          <w:vertAlign w:val="subscript"/>
        </w:rPr>
        <w:t>i сспс</w:t>
      </w:r>
      <w: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C33D49" w:rsidRDefault="00C33D49" w:rsidP="00C33D49">
      <w:pPr>
        <w:pStyle w:val="ConsPlusNormal"/>
        <w:ind w:firstLine="540"/>
        <w:jc w:val="both"/>
      </w:pPr>
    </w:p>
    <w:p w:rsidR="00C33D49" w:rsidRDefault="00C33D49" w:rsidP="00C33D49">
      <w:pPr>
        <w:pStyle w:val="ConsPlusNormal"/>
        <w:ind w:firstLine="540"/>
        <w:jc w:val="both"/>
      </w:pPr>
      <w:r>
        <w:t>19. Затраты на оплату услуг по сопровождению и приобретению иного программного обеспечения (З</w:t>
      </w:r>
      <w:r>
        <w:rPr>
          <w:vertAlign w:val="subscript"/>
        </w:rPr>
        <w:t>сип</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7"/>
        </w:rPr>
        <w:lastRenderedPageBreak/>
        <w:drawing>
          <wp:inline distT="0" distB="0" distL="0" distR="0">
            <wp:extent cx="1692275" cy="491490"/>
            <wp:effectExtent l="0" t="0" r="37036375" b="9605010"/>
            <wp:docPr id="65" name="Рисунок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692275" cy="49149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P</w:t>
      </w:r>
      <w:r>
        <w:rPr>
          <w:vertAlign w:val="subscript"/>
        </w:rPr>
        <w:t>g ипо</w:t>
      </w:r>
      <w: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C33D49" w:rsidRDefault="00C33D49" w:rsidP="00C33D49">
      <w:pPr>
        <w:pStyle w:val="ConsPlusNormal"/>
        <w:spacing w:before="220"/>
        <w:ind w:firstLine="540"/>
        <w:jc w:val="both"/>
      </w:pPr>
      <w:r>
        <w:t>P</w:t>
      </w:r>
      <w:r>
        <w:rPr>
          <w:vertAlign w:val="subscript"/>
        </w:rPr>
        <w:t>j пнл</w:t>
      </w:r>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C33D49" w:rsidRDefault="00C33D49" w:rsidP="00C33D49">
      <w:pPr>
        <w:pStyle w:val="ConsPlusNormal"/>
        <w:ind w:firstLine="540"/>
        <w:jc w:val="both"/>
      </w:pPr>
    </w:p>
    <w:p w:rsidR="00C33D49" w:rsidRDefault="00C33D49" w:rsidP="00C33D49">
      <w:pPr>
        <w:pStyle w:val="ConsPlusNormal"/>
        <w:ind w:firstLine="540"/>
        <w:jc w:val="both"/>
      </w:pPr>
      <w:r>
        <w:t>20. Затраты на оплату услуг, связанных с обеспечением безопасности информации (З</w:t>
      </w:r>
      <w:r>
        <w:rPr>
          <w:vertAlign w:val="subscript"/>
        </w:rPr>
        <w:t>оби</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t>З</w:t>
      </w:r>
      <w:r>
        <w:rPr>
          <w:vertAlign w:val="subscript"/>
        </w:rPr>
        <w:t>оби</w:t>
      </w:r>
      <w:r>
        <w:t xml:space="preserve"> = З</w:t>
      </w:r>
      <w:r>
        <w:rPr>
          <w:vertAlign w:val="subscript"/>
        </w:rPr>
        <w:t>ат</w:t>
      </w:r>
      <w:r>
        <w:t xml:space="preserve"> + З</w:t>
      </w:r>
      <w:r>
        <w:rPr>
          <w:vertAlign w:val="subscript"/>
        </w:rPr>
        <w:t>нп</w:t>
      </w:r>
      <w:r>
        <w:t>,</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З</w:t>
      </w:r>
      <w:r>
        <w:rPr>
          <w:vertAlign w:val="subscript"/>
        </w:rPr>
        <w:t>ат</w:t>
      </w:r>
      <w:r>
        <w:t xml:space="preserve"> - затраты на проведение аттестационных, проверочных и контрольных мероприятий;</w:t>
      </w:r>
    </w:p>
    <w:p w:rsidR="00C33D49" w:rsidRDefault="00C33D49" w:rsidP="00C33D49">
      <w:pPr>
        <w:pStyle w:val="ConsPlusNormal"/>
        <w:spacing w:before="220"/>
        <w:ind w:firstLine="540"/>
        <w:jc w:val="both"/>
      </w:pPr>
      <w:r>
        <w:t>З</w:t>
      </w:r>
      <w:r>
        <w:rPr>
          <w:vertAlign w:val="subscript"/>
        </w:rPr>
        <w:t>нп</w:t>
      </w:r>
      <w:r>
        <w:t xml:space="preserve"> - затраты на приобретение простых (неисключительных) лицензий на использование программного обеспечения по защите информации.</w:t>
      </w:r>
    </w:p>
    <w:p w:rsidR="00C33D49" w:rsidRDefault="00C33D49" w:rsidP="00C33D49">
      <w:pPr>
        <w:pStyle w:val="ConsPlusNormal"/>
        <w:ind w:firstLine="540"/>
        <w:jc w:val="both"/>
      </w:pPr>
    </w:p>
    <w:p w:rsidR="00C33D49" w:rsidRDefault="00C33D49" w:rsidP="00C33D49">
      <w:pPr>
        <w:pStyle w:val="ConsPlusNormal"/>
        <w:ind w:firstLine="540"/>
        <w:jc w:val="both"/>
      </w:pPr>
      <w:r>
        <w:t>21. Затраты на проведение аттестационных, проверочных и контрольных мероприятий (З</w:t>
      </w:r>
      <w:r>
        <w:rPr>
          <w:vertAlign w:val="subscript"/>
        </w:rPr>
        <w:t>ат</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7"/>
        </w:rPr>
        <w:lastRenderedPageBreak/>
        <w:drawing>
          <wp:inline distT="0" distB="0" distL="0" distR="0">
            <wp:extent cx="2292985" cy="491490"/>
            <wp:effectExtent l="0" t="0" r="49980215" b="9624060"/>
            <wp:docPr id="64" name="Рисунок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92985" cy="49149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об</w:t>
      </w:r>
      <w:r>
        <w:t xml:space="preserve"> - количество аттестуемых i-х объектов (помещений);</w:t>
      </w:r>
    </w:p>
    <w:p w:rsidR="00C33D49" w:rsidRDefault="00C33D49" w:rsidP="00C33D49">
      <w:pPr>
        <w:pStyle w:val="ConsPlusNormal"/>
        <w:spacing w:before="220"/>
        <w:ind w:firstLine="540"/>
        <w:jc w:val="both"/>
      </w:pPr>
      <w:r>
        <w:t>P</w:t>
      </w:r>
      <w:r>
        <w:rPr>
          <w:vertAlign w:val="subscript"/>
        </w:rPr>
        <w:t>i об</w:t>
      </w:r>
      <w:r>
        <w:t xml:space="preserve"> - цена проведения аттестации одного i-го объекта (помещения);</w:t>
      </w:r>
    </w:p>
    <w:p w:rsidR="00C33D49" w:rsidRDefault="00C33D49" w:rsidP="00C33D49">
      <w:pPr>
        <w:pStyle w:val="ConsPlusNormal"/>
        <w:spacing w:before="220"/>
        <w:ind w:firstLine="540"/>
        <w:jc w:val="both"/>
      </w:pPr>
      <w:r>
        <w:t>Q</w:t>
      </w:r>
      <w:r>
        <w:rPr>
          <w:vertAlign w:val="subscript"/>
        </w:rPr>
        <w:t>j ус</w:t>
      </w:r>
      <w:r>
        <w:t xml:space="preserve"> - количество единиц j-го оборудования (устройств), требующих проверки;</w:t>
      </w:r>
    </w:p>
    <w:p w:rsidR="00C33D49" w:rsidRDefault="00C33D49" w:rsidP="00C33D49">
      <w:pPr>
        <w:pStyle w:val="ConsPlusNormal"/>
        <w:spacing w:before="220"/>
        <w:ind w:firstLine="540"/>
        <w:jc w:val="both"/>
      </w:pPr>
      <w:r>
        <w:t>P</w:t>
      </w:r>
      <w:r>
        <w:rPr>
          <w:vertAlign w:val="subscript"/>
        </w:rPr>
        <w:t>j ус</w:t>
      </w:r>
      <w:r>
        <w:t xml:space="preserve"> - цена проведения проверки одной единицы j-го оборудования (устройства).</w:t>
      </w:r>
    </w:p>
    <w:p w:rsidR="00C33D49" w:rsidRDefault="00C33D49" w:rsidP="00C33D49">
      <w:pPr>
        <w:pStyle w:val="ConsPlusNormal"/>
        <w:ind w:firstLine="540"/>
        <w:jc w:val="both"/>
      </w:pPr>
    </w:p>
    <w:p w:rsidR="00C33D49" w:rsidRDefault="00C33D49" w:rsidP="00C33D49">
      <w:pPr>
        <w:pStyle w:val="ConsPlusNormal"/>
        <w:ind w:firstLine="540"/>
        <w:jc w:val="both"/>
      </w:pPr>
      <w:r>
        <w:t>22. Затраты на приобретение простых (неисключительных) лицензий на использование программного обеспечения по защите информации (З</w:t>
      </w:r>
      <w:r>
        <w:rPr>
          <w:vertAlign w:val="subscript"/>
        </w:rPr>
        <w:t>нп</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337310" cy="477520"/>
            <wp:effectExtent l="0" t="0" r="28647390" b="9047480"/>
            <wp:docPr id="63" name="Рисунок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33731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нп</w:t>
      </w:r>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C33D49" w:rsidRDefault="00C33D49" w:rsidP="00C33D49">
      <w:pPr>
        <w:pStyle w:val="ConsPlusNormal"/>
        <w:spacing w:before="220"/>
        <w:ind w:firstLine="540"/>
        <w:jc w:val="both"/>
      </w:pPr>
      <w:r>
        <w:t>P</w:t>
      </w:r>
      <w:r>
        <w:rPr>
          <w:vertAlign w:val="subscript"/>
        </w:rPr>
        <w:t>i нп</w:t>
      </w:r>
      <w:r>
        <w:t xml:space="preserve"> - цена единицы простой (неисключительной) лицензии на использование i-го программного обеспечения по защите информации.</w:t>
      </w:r>
    </w:p>
    <w:p w:rsidR="00C33D49" w:rsidRDefault="00C33D49" w:rsidP="00C33D49">
      <w:pPr>
        <w:pStyle w:val="ConsPlusNormal"/>
        <w:ind w:firstLine="540"/>
        <w:jc w:val="both"/>
      </w:pPr>
    </w:p>
    <w:p w:rsidR="00C33D49" w:rsidRDefault="00C33D49" w:rsidP="00C33D49">
      <w:pPr>
        <w:pStyle w:val="ConsPlusNormal"/>
        <w:ind w:firstLine="540"/>
        <w:jc w:val="both"/>
      </w:pPr>
      <w:r>
        <w:t>23. Затраты на оплату работ по монтажу (установке), дооборудованию и наладке оборудования (З</w:t>
      </w:r>
      <w:r>
        <w:rPr>
          <w:vertAlign w:val="subscript"/>
        </w:rPr>
        <w:t>м</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228090" cy="477520"/>
            <wp:effectExtent l="0" t="0" r="27023060" b="9047480"/>
            <wp:docPr id="62" name="Рисунок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22809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м</w:t>
      </w:r>
      <w:r>
        <w:t xml:space="preserve"> - количество i-го оборудования, подлежащего монтажу (установке), дооборудованию и наладке;</w:t>
      </w:r>
    </w:p>
    <w:p w:rsidR="00C33D49" w:rsidRDefault="00C33D49" w:rsidP="00C33D49">
      <w:pPr>
        <w:pStyle w:val="ConsPlusNormal"/>
        <w:spacing w:before="220"/>
        <w:ind w:firstLine="540"/>
        <w:jc w:val="both"/>
      </w:pPr>
      <w:r>
        <w:t>P</w:t>
      </w:r>
      <w:r>
        <w:rPr>
          <w:vertAlign w:val="subscript"/>
        </w:rPr>
        <w:t>i м</w:t>
      </w:r>
      <w:r>
        <w:t xml:space="preserve"> - цена монтажа (установки), дооборудования и наладки одной единицы i-го оборудования.</w:t>
      </w:r>
    </w:p>
    <w:p w:rsidR="00C33D49" w:rsidRDefault="00C33D49" w:rsidP="00C33D49">
      <w:pPr>
        <w:pStyle w:val="ConsPlusNormal"/>
        <w:ind w:firstLine="540"/>
        <w:jc w:val="both"/>
      </w:pPr>
    </w:p>
    <w:p w:rsidR="00C33D49" w:rsidRDefault="00C33D49" w:rsidP="00C33D49">
      <w:pPr>
        <w:pStyle w:val="ConsPlusTitle"/>
        <w:jc w:val="center"/>
        <w:outlineLvl w:val="3"/>
      </w:pPr>
      <w:r>
        <w:t>Затраты на приобретение основных средств</w:t>
      </w:r>
    </w:p>
    <w:p w:rsidR="00C33D49" w:rsidRDefault="00C33D49" w:rsidP="00C33D49">
      <w:pPr>
        <w:pStyle w:val="ConsPlusNormal"/>
        <w:ind w:firstLine="540"/>
        <w:jc w:val="both"/>
      </w:pPr>
    </w:p>
    <w:p w:rsidR="00C33D49" w:rsidRDefault="00C33D49" w:rsidP="00C33D49">
      <w:pPr>
        <w:pStyle w:val="ConsPlusNormal"/>
        <w:ind w:firstLine="540"/>
        <w:jc w:val="both"/>
      </w:pPr>
      <w:r>
        <w:t>24. Затраты на приобретение рабочих станций (З</w:t>
      </w:r>
      <w:r>
        <w:rPr>
          <w:vertAlign w:val="subscript"/>
        </w:rPr>
        <w:t>рст</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760855" cy="477520"/>
            <wp:effectExtent l="0" t="0" r="37577395" b="9085580"/>
            <wp:docPr id="61" name="Рисунок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76085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jc w:val="both"/>
      </w:pPr>
      <w:r>
        <w:lastRenderedPageBreak/>
        <w:t xml:space="preserve">(в ред. </w:t>
      </w:r>
      <w:hyperlink r:id="rId104"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рст предел</w:t>
      </w:r>
      <w:r>
        <w:t xml:space="preserve"> - количество рабочих станций по i-й должности, не превышающее предельное количество рабочих станций по i-й должности;</w:t>
      </w:r>
    </w:p>
    <w:p w:rsidR="00C33D49" w:rsidRDefault="00C33D49" w:rsidP="00C33D49">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 xml:space="preserve">абзац утратил силу. - </w:t>
      </w:r>
      <w:hyperlink r:id="rId106" w:history="1">
        <w:r>
          <w:rPr>
            <w:color w:val="0000FF"/>
          </w:rPr>
          <w:t>Постановление</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P</w:t>
      </w:r>
      <w:r>
        <w:rPr>
          <w:vertAlign w:val="subscript"/>
        </w:rPr>
        <w:t>i рст</w:t>
      </w:r>
      <w:r>
        <w:t xml:space="preserve"> - цена приобретения одной рабочей станции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C33D49" w:rsidRDefault="00C33D49" w:rsidP="00C33D49">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24.10.2018 N 406)</w:t>
      </w:r>
    </w:p>
    <w:p w:rsidR="00C33D49" w:rsidRDefault="00C33D49" w:rsidP="00C33D49">
      <w:pPr>
        <w:pStyle w:val="ConsPlusNormal"/>
        <w:ind w:firstLine="540"/>
        <w:jc w:val="both"/>
      </w:pPr>
    </w:p>
    <w:p w:rsidR="00C33D49" w:rsidRDefault="00C33D49" w:rsidP="00C33D49">
      <w:pPr>
        <w:pStyle w:val="ConsPlusNormal"/>
        <w:ind w:firstLine="540"/>
        <w:jc w:val="both"/>
      </w:pPr>
      <w:r>
        <w:t>Предельное количество рабочих станций по i-й должности (Q</w:t>
      </w:r>
      <w:r>
        <w:rPr>
          <w:vertAlign w:val="subscript"/>
        </w:rPr>
        <w:t>i рст предел</w:t>
      </w:r>
      <w:r>
        <w:t>) определяется по формуле:</w:t>
      </w:r>
    </w:p>
    <w:p w:rsidR="00C33D49" w:rsidRDefault="00C33D49" w:rsidP="00C33D49">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27.03.2017 N 78)</w:t>
      </w:r>
    </w:p>
    <w:p w:rsidR="00C33D49" w:rsidRDefault="00C33D49" w:rsidP="00C33D49">
      <w:pPr>
        <w:pStyle w:val="ConsPlusNormal"/>
        <w:ind w:firstLine="540"/>
        <w:jc w:val="both"/>
      </w:pPr>
    </w:p>
    <w:p w:rsidR="00C33D49" w:rsidRDefault="00C33D49" w:rsidP="00C33D49">
      <w:pPr>
        <w:pStyle w:val="ConsPlusNormal"/>
        <w:ind w:firstLine="540"/>
        <w:jc w:val="both"/>
      </w:pPr>
      <w:r>
        <w:t>Q</w:t>
      </w:r>
      <w:r>
        <w:rPr>
          <w:vertAlign w:val="subscript"/>
        </w:rPr>
        <w:t>i рст предел</w:t>
      </w:r>
      <w:r>
        <w:t xml:space="preserve"> = Ч</w:t>
      </w:r>
      <w:r>
        <w:rPr>
          <w:vertAlign w:val="subscript"/>
        </w:rPr>
        <w:t>оп</w:t>
      </w:r>
      <w:r>
        <w:t xml:space="preserve"> x 1,5,</w:t>
      </w:r>
    </w:p>
    <w:p w:rsidR="00C33D49" w:rsidRDefault="00C33D49" w:rsidP="00C33D49">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27.03.2017 N 78)</w:t>
      </w:r>
    </w:p>
    <w:p w:rsidR="00C33D49" w:rsidRDefault="00C33D49" w:rsidP="00C33D49">
      <w:pPr>
        <w:pStyle w:val="ConsPlusNormal"/>
        <w:ind w:firstLine="540"/>
        <w:jc w:val="both"/>
      </w:pPr>
    </w:p>
    <w:p w:rsidR="00C33D49" w:rsidRDefault="00C33D49" w:rsidP="00C33D49">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10" w:history="1">
        <w:r>
          <w:rPr>
            <w:color w:val="0000FF"/>
          </w:rPr>
          <w:t>пунктами 17</w:t>
        </w:r>
      </w:hyperlink>
      <w:r>
        <w:t xml:space="preserve"> - </w:t>
      </w:r>
      <w:hyperlink r:id="rId111" w:history="1">
        <w:r>
          <w:rPr>
            <w:color w:val="0000FF"/>
          </w:rPr>
          <w:t>22</w:t>
        </w:r>
      </w:hyperlink>
      <w:r>
        <w:t xml:space="preserve"> Общих правил определения нормативных затрат.</w:t>
      </w:r>
    </w:p>
    <w:p w:rsidR="00C33D49" w:rsidRDefault="00C33D49" w:rsidP="00C33D49">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ind w:firstLine="540"/>
        <w:jc w:val="both"/>
      </w:pPr>
    </w:p>
    <w:p w:rsidR="00C33D49" w:rsidRDefault="00C33D49" w:rsidP="00C33D49">
      <w:pPr>
        <w:pStyle w:val="ConsPlusNormal"/>
        <w:ind w:firstLine="540"/>
        <w:jc w:val="both"/>
      </w:pPr>
      <w:r>
        <w:t>25. Затраты на приобретение принтеров, многофункциональных устройств и копировальных аппаратов (оргтехники) (З</w:t>
      </w:r>
      <w:r>
        <w:rPr>
          <w:vertAlign w:val="subscript"/>
        </w:rPr>
        <w:t>пм</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378585" cy="477520"/>
            <wp:effectExtent l="0" t="0" r="29025215" b="9085580"/>
            <wp:docPr id="60" name="Рисунок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37858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jc w:val="both"/>
      </w:pPr>
      <w:r>
        <w:lastRenderedPageBreak/>
        <w:t xml:space="preserve">(в ред. </w:t>
      </w:r>
      <w:hyperlink r:id="rId114"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пм</w:t>
      </w:r>
      <w: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C33D49" w:rsidRDefault="00C33D49" w:rsidP="00C33D49">
      <w:pPr>
        <w:pStyle w:val="ConsPlusNormal"/>
        <w:jc w:val="both"/>
      </w:pPr>
      <w:r>
        <w:t xml:space="preserve">(в ред. Постановлений Правительства Ленинградской области от 30.08.2016 </w:t>
      </w:r>
      <w:hyperlink r:id="rId115" w:history="1">
        <w:r>
          <w:rPr>
            <w:color w:val="0000FF"/>
          </w:rPr>
          <w:t>N 332</w:t>
        </w:r>
      </w:hyperlink>
      <w:r>
        <w:t xml:space="preserve">, от 24.10.2018 </w:t>
      </w:r>
      <w:hyperlink r:id="rId116" w:history="1">
        <w:r>
          <w:rPr>
            <w:color w:val="0000FF"/>
          </w:rPr>
          <w:t>N 406</w:t>
        </w:r>
      </w:hyperlink>
      <w:r>
        <w:t>)</w:t>
      </w:r>
    </w:p>
    <w:p w:rsidR="00C33D49" w:rsidRDefault="00C33D49" w:rsidP="00C33D49">
      <w:pPr>
        <w:pStyle w:val="ConsPlusNormal"/>
        <w:spacing w:before="220"/>
        <w:ind w:firstLine="540"/>
        <w:jc w:val="both"/>
      </w:pPr>
      <w:r>
        <w:t xml:space="preserve">абзац утратил силу. - </w:t>
      </w:r>
      <w:hyperlink r:id="rId117" w:history="1">
        <w:r>
          <w:rPr>
            <w:color w:val="0000FF"/>
          </w:rPr>
          <w:t>Постановление</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P</w:t>
      </w:r>
      <w:r>
        <w:rPr>
          <w:vertAlign w:val="subscript"/>
        </w:rPr>
        <w:t>i пм</w:t>
      </w:r>
      <w:r>
        <w:t xml:space="preserve"> - цена одного i-го типа принтера, многофункционального устройства, копировального аппарата и иной оргтехники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C33D49" w:rsidRDefault="00C33D49" w:rsidP="00C33D49">
      <w:pPr>
        <w:pStyle w:val="ConsPlusNormal"/>
        <w:jc w:val="both"/>
      </w:pPr>
      <w:r>
        <w:t xml:space="preserve">(в ред. Постановлений Правительства Ленинградской области от 30.08.2016 </w:t>
      </w:r>
      <w:hyperlink r:id="rId118" w:history="1">
        <w:r>
          <w:rPr>
            <w:color w:val="0000FF"/>
          </w:rPr>
          <w:t>N 332</w:t>
        </w:r>
      </w:hyperlink>
      <w:r>
        <w:t xml:space="preserve">, от 24.10.2018 </w:t>
      </w:r>
      <w:hyperlink r:id="rId119" w:history="1">
        <w:r>
          <w:rPr>
            <w:color w:val="0000FF"/>
          </w:rPr>
          <w:t>N 406</w:t>
        </w:r>
      </w:hyperlink>
      <w:r>
        <w:t>)</w:t>
      </w:r>
    </w:p>
    <w:p w:rsidR="00C33D49" w:rsidRDefault="00C33D49" w:rsidP="00C33D49">
      <w:pPr>
        <w:pStyle w:val="ConsPlusNormal"/>
        <w:ind w:firstLine="540"/>
        <w:jc w:val="both"/>
      </w:pPr>
    </w:p>
    <w:p w:rsidR="00C33D49" w:rsidRDefault="00C33D49" w:rsidP="00C33D49">
      <w:pPr>
        <w:pStyle w:val="ConsPlusNormal"/>
        <w:ind w:firstLine="540"/>
        <w:jc w:val="both"/>
      </w:pPr>
      <w:r>
        <w:t>26. Затраты на приобретение средств подвижной связи (З</w:t>
      </w:r>
      <w:r>
        <w:rPr>
          <w:vertAlign w:val="subscript"/>
        </w:rPr>
        <w:t>прсот</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746885" cy="477520"/>
            <wp:effectExtent l="0" t="0" r="37286565" b="9047480"/>
            <wp:docPr id="59" name="Рисунок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74688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прсот</w:t>
      </w:r>
      <w:r>
        <w:t xml:space="preserve"> - количество средств подвижной связи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определенными с учетом нормативов затрат на обеспечение средствами связи;</w:t>
      </w:r>
    </w:p>
    <w:p w:rsidR="00C33D49" w:rsidRDefault="00C33D49" w:rsidP="00C33D49">
      <w:pPr>
        <w:pStyle w:val="ConsPlusNormal"/>
        <w:jc w:val="both"/>
      </w:pPr>
      <w:r>
        <w:t xml:space="preserve">(в ред. Постановлений Правительства Ленинградской области от 30.08.2016 </w:t>
      </w:r>
      <w:hyperlink r:id="rId121" w:history="1">
        <w:r>
          <w:rPr>
            <w:color w:val="0000FF"/>
          </w:rPr>
          <w:t>N 332</w:t>
        </w:r>
      </w:hyperlink>
      <w:r>
        <w:t xml:space="preserve">, от 24.10.2018 </w:t>
      </w:r>
      <w:hyperlink r:id="rId122" w:history="1">
        <w:r>
          <w:rPr>
            <w:color w:val="0000FF"/>
          </w:rPr>
          <w:t>N 406</w:t>
        </w:r>
      </w:hyperlink>
      <w:r>
        <w:t>)</w:t>
      </w:r>
    </w:p>
    <w:p w:rsidR="00C33D49" w:rsidRDefault="00C33D49" w:rsidP="00C33D49">
      <w:pPr>
        <w:pStyle w:val="ConsPlusNormal"/>
        <w:spacing w:before="220"/>
        <w:ind w:firstLine="540"/>
        <w:jc w:val="both"/>
      </w:pPr>
      <w:r>
        <w:t>P</w:t>
      </w:r>
      <w:r>
        <w:rPr>
          <w:vertAlign w:val="subscript"/>
        </w:rPr>
        <w:t>i прсот</w:t>
      </w:r>
      <w:r>
        <w:t xml:space="preserve"> - стоимость одного средства подвижной связи для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определенными с учетом нормативов затрат на обеспечение средствами связи.</w:t>
      </w:r>
    </w:p>
    <w:p w:rsidR="00C33D49" w:rsidRDefault="00C33D49" w:rsidP="00C33D49">
      <w:pPr>
        <w:pStyle w:val="ConsPlusNormal"/>
        <w:jc w:val="both"/>
      </w:pPr>
      <w:r>
        <w:t xml:space="preserve">(в ред. Постановлений Правительства Ленинградской области от 30.08.2016 </w:t>
      </w:r>
      <w:hyperlink r:id="rId123" w:history="1">
        <w:r>
          <w:rPr>
            <w:color w:val="0000FF"/>
          </w:rPr>
          <w:t>N 332</w:t>
        </w:r>
      </w:hyperlink>
      <w:r>
        <w:t xml:space="preserve">, от 24.10.2018 </w:t>
      </w:r>
      <w:hyperlink r:id="rId124" w:history="1">
        <w:r>
          <w:rPr>
            <w:color w:val="0000FF"/>
          </w:rPr>
          <w:t>N 406</w:t>
        </w:r>
      </w:hyperlink>
      <w:r>
        <w:t>)</w:t>
      </w:r>
    </w:p>
    <w:p w:rsidR="00C33D49" w:rsidRDefault="00C33D49" w:rsidP="00C33D49">
      <w:pPr>
        <w:pStyle w:val="ConsPlusNormal"/>
        <w:ind w:firstLine="540"/>
        <w:jc w:val="both"/>
      </w:pPr>
    </w:p>
    <w:p w:rsidR="00C33D49" w:rsidRDefault="00C33D49" w:rsidP="00C33D49">
      <w:pPr>
        <w:pStyle w:val="ConsPlusNormal"/>
        <w:ind w:firstLine="540"/>
        <w:jc w:val="both"/>
      </w:pPr>
      <w:r>
        <w:t>27. Затраты на приобретение планшетных компьютеров (З</w:t>
      </w:r>
      <w:r>
        <w:rPr>
          <w:vertAlign w:val="subscript"/>
        </w:rPr>
        <w:t>прпк</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637665" cy="477520"/>
            <wp:effectExtent l="0" t="0" r="35185985" b="9047480"/>
            <wp:docPr id="58" name="Рисунок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63766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прпк</w:t>
      </w:r>
      <w:r>
        <w:t xml:space="preserve"> - количество планшетных компьютеров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C33D49" w:rsidRDefault="00C33D49" w:rsidP="00C33D49">
      <w:pPr>
        <w:pStyle w:val="ConsPlusNormal"/>
        <w:jc w:val="both"/>
      </w:pPr>
      <w:r>
        <w:t xml:space="preserve">(в ред. Постановлений Правительства Ленинградской области от 30.08.2016 </w:t>
      </w:r>
      <w:hyperlink r:id="rId126" w:history="1">
        <w:r>
          <w:rPr>
            <w:color w:val="0000FF"/>
          </w:rPr>
          <w:t>N 332</w:t>
        </w:r>
      </w:hyperlink>
      <w:r>
        <w:t xml:space="preserve">, от 24.10.2018 </w:t>
      </w:r>
      <w:hyperlink r:id="rId127" w:history="1">
        <w:r>
          <w:rPr>
            <w:color w:val="0000FF"/>
          </w:rPr>
          <w:t>N 406</w:t>
        </w:r>
      </w:hyperlink>
      <w:r>
        <w:t>)</w:t>
      </w:r>
    </w:p>
    <w:p w:rsidR="00C33D49" w:rsidRDefault="00C33D49" w:rsidP="00C33D49">
      <w:pPr>
        <w:pStyle w:val="ConsPlusNormal"/>
        <w:spacing w:before="220"/>
        <w:ind w:firstLine="540"/>
        <w:jc w:val="both"/>
      </w:pPr>
      <w:r>
        <w:t>P</w:t>
      </w:r>
      <w:r>
        <w:rPr>
          <w:vertAlign w:val="subscript"/>
        </w:rPr>
        <w:t>i прпк</w:t>
      </w:r>
      <w:r>
        <w:t xml:space="preserve"> - цена одного планшетного компьютера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C33D49" w:rsidRDefault="00C33D49" w:rsidP="00C33D49">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24.10.2018 N 406)</w:t>
      </w:r>
    </w:p>
    <w:p w:rsidR="00C33D49" w:rsidRDefault="00C33D49" w:rsidP="00C33D49">
      <w:pPr>
        <w:pStyle w:val="ConsPlusNormal"/>
        <w:ind w:firstLine="540"/>
        <w:jc w:val="both"/>
      </w:pPr>
    </w:p>
    <w:p w:rsidR="00C33D49" w:rsidRDefault="00C33D49" w:rsidP="00C33D49">
      <w:pPr>
        <w:pStyle w:val="ConsPlusNormal"/>
        <w:ind w:firstLine="540"/>
        <w:jc w:val="both"/>
      </w:pPr>
      <w:r>
        <w:t>28. Затраты на приобретение оборудования по обеспечению безопасности информации (З</w:t>
      </w:r>
      <w:r>
        <w:rPr>
          <w:vertAlign w:val="subscript"/>
        </w:rPr>
        <w:t>обин</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637665" cy="477520"/>
            <wp:effectExtent l="0" t="0" r="35185985" b="9047480"/>
            <wp:docPr id="57" name="Рисунок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63766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обин</w:t>
      </w:r>
      <w:r>
        <w:t xml:space="preserve"> - количество i-го оборудования по обеспечению безопасности информации;</w:t>
      </w:r>
    </w:p>
    <w:p w:rsidR="00C33D49" w:rsidRDefault="00C33D49" w:rsidP="00C33D49">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P</w:t>
      </w:r>
      <w:r>
        <w:rPr>
          <w:vertAlign w:val="subscript"/>
        </w:rPr>
        <w:t>i обин</w:t>
      </w:r>
      <w:r>
        <w:t xml:space="preserve"> - цена приобретаемого i-го оборудования по обеспечению безопасности информации.</w:t>
      </w:r>
    </w:p>
    <w:p w:rsidR="00C33D49" w:rsidRDefault="00C33D49" w:rsidP="00C33D49">
      <w:pPr>
        <w:pStyle w:val="ConsPlusNormal"/>
        <w:ind w:firstLine="540"/>
        <w:jc w:val="both"/>
      </w:pPr>
    </w:p>
    <w:p w:rsidR="00C33D49" w:rsidRDefault="00C33D49" w:rsidP="00C33D49">
      <w:pPr>
        <w:pStyle w:val="ConsPlusTitle"/>
        <w:jc w:val="center"/>
        <w:outlineLvl w:val="3"/>
      </w:pPr>
      <w:r>
        <w:t>Затраты на приобретение материальных запасов</w:t>
      </w:r>
    </w:p>
    <w:p w:rsidR="00C33D49" w:rsidRDefault="00C33D49" w:rsidP="00C33D49">
      <w:pPr>
        <w:pStyle w:val="ConsPlusNormal"/>
        <w:ind w:firstLine="540"/>
        <w:jc w:val="both"/>
      </w:pPr>
    </w:p>
    <w:p w:rsidR="00C33D49" w:rsidRDefault="00C33D49" w:rsidP="00C33D49">
      <w:pPr>
        <w:pStyle w:val="ConsPlusNormal"/>
        <w:ind w:firstLine="540"/>
        <w:jc w:val="both"/>
      </w:pPr>
      <w:r>
        <w:t>29. Затраты на приобретение мониторов (З</w:t>
      </w:r>
      <w:r>
        <w:rPr>
          <w:vertAlign w:val="subscript"/>
        </w:rPr>
        <w:t>мон</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528445" cy="477520"/>
            <wp:effectExtent l="0" t="0" r="32723455" b="9047480"/>
            <wp:docPr id="56" name="Рисунок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52844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мон</w:t>
      </w:r>
      <w:r>
        <w:t xml:space="preserve"> - количество мониторов для i-й должности;</w:t>
      </w:r>
    </w:p>
    <w:p w:rsidR="00C33D49" w:rsidRDefault="00C33D49" w:rsidP="00C33D49">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P</w:t>
      </w:r>
      <w:r>
        <w:rPr>
          <w:vertAlign w:val="subscript"/>
        </w:rPr>
        <w:t>i мон</w:t>
      </w:r>
      <w:r>
        <w:t xml:space="preserve"> - цена одного монитора для i-й должности.</w:t>
      </w:r>
    </w:p>
    <w:p w:rsidR="00C33D49" w:rsidRDefault="00C33D49" w:rsidP="00C33D49">
      <w:pPr>
        <w:pStyle w:val="ConsPlusNormal"/>
        <w:ind w:firstLine="540"/>
        <w:jc w:val="both"/>
      </w:pPr>
    </w:p>
    <w:p w:rsidR="00C33D49" w:rsidRDefault="00C33D49" w:rsidP="00C33D49">
      <w:pPr>
        <w:pStyle w:val="ConsPlusNormal"/>
        <w:ind w:firstLine="540"/>
        <w:jc w:val="both"/>
      </w:pPr>
      <w:r>
        <w:t>30. Затраты на приобретение системных блоков (З</w:t>
      </w:r>
      <w:r>
        <w:rPr>
          <w:vertAlign w:val="subscript"/>
        </w:rPr>
        <w:t>сб</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310005" cy="477520"/>
            <wp:effectExtent l="0" t="0" r="28484195" b="9047480"/>
            <wp:docPr id="55" name="Рисунок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31000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сб</w:t>
      </w:r>
      <w:r>
        <w:t xml:space="preserve"> - количество i-х системных блоков;</w:t>
      </w:r>
    </w:p>
    <w:p w:rsidR="00C33D49" w:rsidRDefault="00C33D49" w:rsidP="00C33D49">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P</w:t>
      </w:r>
      <w:r>
        <w:rPr>
          <w:vertAlign w:val="subscript"/>
        </w:rPr>
        <w:t>i сб</w:t>
      </w:r>
      <w:r>
        <w:t xml:space="preserve"> - цена одного i-го системного блока.</w:t>
      </w:r>
    </w:p>
    <w:p w:rsidR="00C33D49" w:rsidRDefault="00C33D49" w:rsidP="00C33D49">
      <w:pPr>
        <w:pStyle w:val="ConsPlusNormal"/>
        <w:ind w:firstLine="540"/>
        <w:jc w:val="both"/>
      </w:pPr>
    </w:p>
    <w:p w:rsidR="00C33D49" w:rsidRDefault="00C33D49" w:rsidP="00C33D49">
      <w:pPr>
        <w:pStyle w:val="ConsPlusNormal"/>
        <w:ind w:firstLine="540"/>
        <w:jc w:val="both"/>
      </w:pPr>
      <w:r>
        <w:t>31. Затраты на приобретение других запасных частей для вычислительной техники (З</w:t>
      </w:r>
      <w:r>
        <w:rPr>
          <w:vertAlign w:val="subscript"/>
        </w:rPr>
        <w:t>двт</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446530" cy="477520"/>
            <wp:effectExtent l="0" t="0" r="31090870" b="9047480"/>
            <wp:docPr id="54" name="Рисунок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44653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двт</w:t>
      </w:r>
      <w:r>
        <w:t xml:space="preserve"> -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C33D49" w:rsidRDefault="00C33D49" w:rsidP="00C33D49">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P</w:t>
      </w:r>
      <w:r>
        <w:rPr>
          <w:vertAlign w:val="subscript"/>
        </w:rPr>
        <w:t>i двт</w:t>
      </w:r>
      <w:r>
        <w:t xml:space="preserve"> - цена одной единицы i-й запасной части для вычислительной техники.</w:t>
      </w:r>
    </w:p>
    <w:p w:rsidR="00C33D49" w:rsidRDefault="00C33D49" w:rsidP="00C33D49">
      <w:pPr>
        <w:pStyle w:val="ConsPlusNormal"/>
        <w:ind w:firstLine="540"/>
        <w:jc w:val="both"/>
      </w:pPr>
    </w:p>
    <w:p w:rsidR="00C33D49" w:rsidRDefault="00C33D49" w:rsidP="00C33D49">
      <w:pPr>
        <w:pStyle w:val="ConsPlusNormal"/>
        <w:ind w:firstLine="540"/>
        <w:jc w:val="both"/>
      </w:pPr>
      <w:r>
        <w:t>32. Затраты на приобретение носителей информации, в том числе магнитных и оптических носителей информации (З</w:t>
      </w:r>
      <w:r>
        <w:rPr>
          <w:vertAlign w:val="subscript"/>
        </w:rPr>
        <w:t>мн</w:t>
      </w:r>
      <w:r>
        <w:t>), определяются по формуле:</w:t>
      </w:r>
    </w:p>
    <w:p w:rsidR="00C33D49" w:rsidRDefault="00C33D49" w:rsidP="00C33D49">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378585" cy="477520"/>
            <wp:effectExtent l="0" t="0" r="29463365" b="9047480"/>
            <wp:docPr id="53" name="Рисунок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37858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мн</w:t>
      </w:r>
      <w:r>
        <w:t xml:space="preserve"> - количество носителей информации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C33D49" w:rsidRDefault="00C33D49" w:rsidP="00C33D49">
      <w:pPr>
        <w:pStyle w:val="ConsPlusNormal"/>
        <w:jc w:val="both"/>
      </w:pPr>
      <w:r>
        <w:t xml:space="preserve">(в ред. Постановлений Правительства Ленинградской области от 30.08.2016 </w:t>
      </w:r>
      <w:hyperlink r:id="rId139" w:history="1">
        <w:r>
          <w:rPr>
            <w:color w:val="0000FF"/>
          </w:rPr>
          <w:t>N 332</w:t>
        </w:r>
      </w:hyperlink>
      <w:r>
        <w:t xml:space="preserve">, от 24.10.2018 </w:t>
      </w:r>
      <w:hyperlink r:id="rId140" w:history="1">
        <w:r>
          <w:rPr>
            <w:color w:val="0000FF"/>
          </w:rPr>
          <w:t>N 406</w:t>
        </w:r>
      </w:hyperlink>
      <w:r>
        <w:t>)</w:t>
      </w:r>
    </w:p>
    <w:p w:rsidR="00C33D49" w:rsidRDefault="00C33D49" w:rsidP="00C33D49">
      <w:pPr>
        <w:pStyle w:val="ConsPlusNormal"/>
        <w:spacing w:before="220"/>
        <w:ind w:firstLine="540"/>
        <w:jc w:val="both"/>
      </w:pPr>
      <w:r>
        <w:t>P</w:t>
      </w:r>
      <w:r>
        <w:rPr>
          <w:vertAlign w:val="subscript"/>
        </w:rPr>
        <w:t>i мн</w:t>
      </w:r>
      <w:r>
        <w:t xml:space="preserve"> - цена одной единицы носителя информации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C33D49" w:rsidRDefault="00C33D49" w:rsidP="00C33D49">
      <w:pPr>
        <w:pStyle w:val="ConsPlusNormal"/>
        <w:jc w:val="both"/>
      </w:pPr>
      <w:r>
        <w:t xml:space="preserve">(в ред. Постановлений Правительства Ленинградской области от 30.08.2016 </w:t>
      </w:r>
      <w:hyperlink r:id="rId141" w:history="1">
        <w:r>
          <w:rPr>
            <w:color w:val="0000FF"/>
          </w:rPr>
          <w:t>N 332</w:t>
        </w:r>
      </w:hyperlink>
      <w:r>
        <w:t xml:space="preserve">, от 24.10.2018 </w:t>
      </w:r>
      <w:hyperlink r:id="rId142" w:history="1">
        <w:r>
          <w:rPr>
            <w:color w:val="0000FF"/>
          </w:rPr>
          <w:t>N 406</w:t>
        </w:r>
      </w:hyperlink>
      <w:r>
        <w:t>)</w:t>
      </w:r>
    </w:p>
    <w:p w:rsidR="00C33D49" w:rsidRDefault="00C33D49" w:rsidP="00C33D49">
      <w:pPr>
        <w:pStyle w:val="ConsPlusNormal"/>
        <w:ind w:firstLine="540"/>
        <w:jc w:val="both"/>
      </w:pPr>
    </w:p>
    <w:p w:rsidR="00C33D49" w:rsidRDefault="00C33D49" w:rsidP="00C33D49">
      <w:pPr>
        <w:pStyle w:val="ConsPlusNormal"/>
        <w:ind w:firstLine="540"/>
        <w:jc w:val="both"/>
      </w:pPr>
      <w:r>
        <w:t>33. Затраты на приобретение деталей для содержания принтеров, многофункциональных устройств, копировальных аппаратов и иной оргтехники (З</w:t>
      </w:r>
      <w:r>
        <w:rPr>
          <w:vertAlign w:val="subscript"/>
        </w:rPr>
        <w:t>дсо</w:t>
      </w:r>
      <w:r>
        <w:t>) определяются по формуле:</w:t>
      </w:r>
    </w:p>
    <w:p w:rsidR="00C33D49" w:rsidRDefault="00C33D49" w:rsidP="00C33D49">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ind w:firstLine="540"/>
        <w:jc w:val="both"/>
      </w:pPr>
    </w:p>
    <w:p w:rsidR="00C33D49" w:rsidRDefault="00C33D49" w:rsidP="00C33D49">
      <w:pPr>
        <w:pStyle w:val="ConsPlusNormal"/>
        <w:jc w:val="center"/>
      </w:pPr>
      <w:r>
        <w:t>З</w:t>
      </w:r>
      <w:r>
        <w:rPr>
          <w:vertAlign w:val="subscript"/>
        </w:rPr>
        <w:t>дсо</w:t>
      </w:r>
      <w:r>
        <w:t xml:space="preserve"> = З</w:t>
      </w:r>
      <w:r>
        <w:rPr>
          <w:vertAlign w:val="subscript"/>
        </w:rPr>
        <w:t>рм</w:t>
      </w:r>
      <w:r>
        <w:t xml:space="preserve"> + З</w:t>
      </w:r>
      <w:r>
        <w:rPr>
          <w:vertAlign w:val="subscript"/>
        </w:rPr>
        <w:t>зп</w:t>
      </w:r>
      <w:r>
        <w:t>,</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З</w:t>
      </w:r>
      <w:r>
        <w:rPr>
          <w:vertAlign w:val="subscript"/>
        </w:rPr>
        <w:t>рм</w:t>
      </w:r>
      <w: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C33D49" w:rsidRDefault="00C33D49" w:rsidP="00C33D49">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З</w:t>
      </w:r>
      <w:r>
        <w:rPr>
          <w:vertAlign w:val="subscript"/>
        </w:rPr>
        <w:t>зп</w:t>
      </w:r>
      <w: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C33D49" w:rsidRDefault="00C33D49" w:rsidP="00C33D49">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ind w:firstLine="540"/>
        <w:jc w:val="both"/>
      </w:pPr>
    </w:p>
    <w:p w:rsidR="00C33D49" w:rsidRDefault="00C33D49" w:rsidP="00C33D49">
      <w:pPr>
        <w:pStyle w:val="ConsPlusNormal"/>
        <w:ind w:firstLine="540"/>
        <w:jc w:val="both"/>
      </w:pPr>
      <w:r>
        <w:t>34. Затраты на приобретение расходных материалов для принтеров, многофункциональных устройств, копировальных аппаратов и иной оргтехники (З</w:t>
      </w:r>
      <w:r>
        <w:rPr>
          <w:vertAlign w:val="subscript"/>
        </w:rPr>
        <w:t>рм</w:t>
      </w:r>
      <w:r>
        <w:t>) определяются по формуле:</w:t>
      </w:r>
    </w:p>
    <w:p w:rsidR="00C33D49" w:rsidRDefault="00C33D49" w:rsidP="00C33D49">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815465" cy="477520"/>
            <wp:effectExtent l="0" t="0" r="38837235" b="9047480"/>
            <wp:docPr id="52" name="Рисунок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81546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рм</w:t>
      </w:r>
      <w: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C33D49" w:rsidRDefault="00C33D49" w:rsidP="00C33D49">
      <w:pPr>
        <w:pStyle w:val="ConsPlusNormal"/>
        <w:jc w:val="both"/>
      </w:pPr>
      <w:r>
        <w:t xml:space="preserve">(в ред. Постановлений Правительства Ленинградской области от 30.08.2016 </w:t>
      </w:r>
      <w:hyperlink r:id="rId148" w:history="1">
        <w:r>
          <w:rPr>
            <w:color w:val="0000FF"/>
          </w:rPr>
          <w:t>N 332</w:t>
        </w:r>
      </w:hyperlink>
      <w:r>
        <w:t xml:space="preserve">, от 24.10.2018 </w:t>
      </w:r>
      <w:hyperlink r:id="rId149" w:history="1">
        <w:r>
          <w:rPr>
            <w:color w:val="0000FF"/>
          </w:rPr>
          <w:t>N 406</w:t>
        </w:r>
      </w:hyperlink>
      <w:r>
        <w:t>)</w:t>
      </w:r>
    </w:p>
    <w:p w:rsidR="00C33D49" w:rsidRDefault="00C33D49" w:rsidP="00C33D49">
      <w:pPr>
        <w:pStyle w:val="ConsPlusNormal"/>
        <w:spacing w:before="220"/>
        <w:ind w:firstLine="540"/>
        <w:jc w:val="both"/>
      </w:pPr>
      <w:r>
        <w:t>N</w:t>
      </w:r>
      <w:r>
        <w:rPr>
          <w:vertAlign w:val="subscript"/>
        </w:rPr>
        <w:t>i рм</w:t>
      </w:r>
      <w: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C33D49" w:rsidRDefault="00C33D49" w:rsidP="00C33D49">
      <w:pPr>
        <w:pStyle w:val="ConsPlusNormal"/>
        <w:jc w:val="both"/>
      </w:pPr>
      <w:r>
        <w:t xml:space="preserve">(в ред. Постановлений Правительства Ленинградской области от 30.08.2016 </w:t>
      </w:r>
      <w:hyperlink r:id="rId150" w:history="1">
        <w:r>
          <w:rPr>
            <w:color w:val="0000FF"/>
          </w:rPr>
          <w:t>N 332</w:t>
        </w:r>
      </w:hyperlink>
      <w:r>
        <w:t xml:space="preserve">, от 24.10.2018 </w:t>
      </w:r>
      <w:hyperlink r:id="rId151" w:history="1">
        <w:r>
          <w:rPr>
            <w:color w:val="0000FF"/>
          </w:rPr>
          <w:t>N 406</w:t>
        </w:r>
      </w:hyperlink>
      <w:r>
        <w:t>)</w:t>
      </w:r>
    </w:p>
    <w:p w:rsidR="00C33D49" w:rsidRDefault="00C33D49" w:rsidP="00C33D49">
      <w:pPr>
        <w:pStyle w:val="ConsPlusNormal"/>
        <w:spacing w:before="220"/>
        <w:ind w:firstLine="540"/>
        <w:jc w:val="both"/>
      </w:pPr>
      <w:r>
        <w:t>P</w:t>
      </w:r>
      <w:r>
        <w:rPr>
          <w:vertAlign w:val="subscript"/>
        </w:rPr>
        <w:t>i рм</w:t>
      </w:r>
      <w: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C33D49" w:rsidRDefault="00C33D49" w:rsidP="00C33D49">
      <w:pPr>
        <w:pStyle w:val="ConsPlusNormal"/>
        <w:jc w:val="both"/>
      </w:pPr>
      <w:r>
        <w:t xml:space="preserve">(в ред. Постановлений Правительства Ленинградской области от 30.08.2016 </w:t>
      </w:r>
      <w:hyperlink r:id="rId152" w:history="1">
        <w:r>
          <w:rPr>
            <w:color w:val="0000FF"/>
          </w:rPr>
          <w:t>N 332</w:t>
        </w:r>
      </w:hyperlink>
      <w:r>
        <w:t xml:space="preserve">, от 24.10.2018 </w:t>
      </w:r>
      <w:hyperlink r:id="rId153" w:history="1">
        <w:r>
          <w:rPr>
            <w:color w:val="0000FF"/>
          </w:rPr>
          <w:t>N 406</w:t>
        </w:r>
      </w:hyperlink>
      <w:r>
        <w:t>)</w:t>
      </w:r>
    </w:p>
    <w:p w:rsidR="00C33D49" w:rsidRDefault="00C33D49" w:rsidP="00C33D49">
      <w:pPr>
        <w:pStyle w:val="ConsPlusNormal"/>
        <w:ind w:firstLine="540"/>
        <w:jc w:val="both"/>
      </w:pPr>
    </w:p>
    <w:p w:rsidR="00C33D49" w:rsidRDefault="00C33D49" w:rsidP="00C33D49">
      <w:pPr>
        <w:pStyle w:val="ConsPlusNormal"/>
        <w:ind w:firstLine="540"/>
        <w:jc w:val="both"/>
      </w:pPr>
      <w:r>
        <w:t>35. Затраты на приобретение запасных частей для принтеров, многофункциональных устройств, копировальных аппаратов и иной оргтехники (З</w:t>
      </w:r>
      <w:r>
        <w:rPr>
          <w:vertAlign w:val="subscript"/>
        </w:rPr>
        <w:t>зп</w:t>
      </w:r>
      <w:r>
        <w:t>) определяются по формуле:</w:t>
      </w:r>
    </w:p>
    <w:p w:rsidR="00C33D49" w:rsidRDefault="00C33D49" w:rsidP="00C33D49">
      <w:pPr>
        <w:pStyle w:val="ConsPlusNormal"/>
        <w:jc w:val="both"/>
      </w:pPr>
      <w:r>
        <w:t xml:space="preserve">(в ред. </w:t>
      </w:r>
      <w:hyperlink r:id="rId154"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310005" cy="477520"/>
            <wp:effectExtent l="0" t="0" r="28255595" b="9047480"/>
            <wp:docPr id="51" name="Рисунок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31000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зп</w:t>
      </w:r>
      <w:r>
        <w:t xml:space="preserve"> - количество i-х запасных частей для принтеров, многофункциональных устройств, копировальных аппаратов и иной оргтехники;</w:t>
      </w:r>
    </w:p>
    <w:p w:rsidR="00C33D49" w:rsidRDefault="00C33D49" w:rsidP="00C33D49">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P</w:t>
      </w:r>
      <w:r>
        <w:rPr>
          <w:vertAlign w:val="subscript"/>
        </w:rPr>
        <w:t>i зп</w:t>
      </w:r>
      <w:r>
        <w:t xml:space="preserve"> - цена одной единицы i-й запасной части.</w:t>
      </w:r>
    </w:p>
    <w:p w:rsidR="00C33D49" w:rsidRDefault="00C33D49" w:rsidP="00C33D49">
      <w:pPr>
        <w:pStyle w:val="ConsPlusNormal"/>
        <w:ind w:firstLine="540"/>
        <w:jc w:val="both"/>
      </w:pPr>
    </w:p>
    <w:p w:rsidR="00C33D49" w:rsidRDefault="00C33D49" w:rsidP="00C33D49">
      <w:pPr>
        <w:pStyle w:val="ConsPlusNormal"/>
        <w:ind w:firstLine="540"/>
        <w:jc w:val="both"/>
      </w:pPr>
      <w:r>
        <w:t>36. Затраты на приобретение материальных запасов по обеспечению безопасности информации (З</w:t>
      </w:r>
      <w:r>
        <w:rPr>
          <w:vertAlign w:val="subscript"/>
        </w:rPr>
        <w:t>мби</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528445" cy="477520"/>
            <wp:effectExtent l="0" t="0" r="32685355" b="9047480"/>
            <wp:docPr id="50"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52844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мби</w:t>
      </w:r>
      <w:r>
        <w:t xml:space="preserve"> - количество i-го материального запаса;</w:t>
      </w:r>
    </w:p>
    <w:p w:rsidR="00C33D49" w:rsidRDefault="00C33D49" w:rsidP="00C33D49">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P</w:t>
      </w:r>
      <w:r>
        <w:rPr>
          <w:vertAlign w:val="subscript"/>
        </w:rPr>
        <w:t>i мби</w:t>
      </w:r>
      <w:r>
        <w:t xml:space="preserve"> - цена одной единицы i-го материального запаса.</w:t>
      </w:r>
    </w:p>
    <w:p w:rsidR="00C33D49" w:rsidRDefault="00C33D49" w:rsidP="00C33D49">
      <w:pPr>
        <w:pStyle w:val="ConsPlusNormal"/>
        <w:ind w:firstLine="540"/>
        <w:jc w:val="both"/>
      </w:pPr>
    </w:p>
    <w:p w:rsidR="00C33D49" w:rsidRDefault="00C33D49" w:rsidP="00C33D49">
      <w:pPr>
        <w:pStyle w:val="ConsPlusTitle"/>
        <w:jc w:val="center"/>
        <w:outlineLvl w:val="2"/>
      </w:pPr>
      <w:bookmarkStart w:id="7" w:name="P539"/>
      <w:bookmarkEnd w:id="7"/>
      <w:r>
        <w:t>II. Прочие затраты</w:t>
      </w:r>
    </w:p>
    <w:p w:rsidR="00C33D49" w:rsidRDefault="00C33D49" w:rsidP="00C33D49">
      <w:pPr>
        <w:pStyle w:val="ConsPlusNormal"/>
        <w:jc w:val="center"/>
      </w:pPr>
    </w:p>
    <w:p w:rsidR="00C33D49" w:rsidRDefault="00C33D49" w:rsidP="00C33D49">
      <w:pPr>
        <w:pStyle w:val="ConsPlusTitle"/>
        <w:jc w:val="center"/>
        <w:outlineLvl w:val="3"/>
      </w:pPr>
      <w:r>
        <w:t>Затраты на услуги связи, не отнесенные к затратам на услуги</w:t>
      </w:r>
    </w:p>
    <w:p w:rsidR="00C33D49" w:rsidRDefault="00C33D49" w:rsidP="00C33D49">
      <w:pPr>
        <w:pStyle w:val="ConsPlusTitle"/>
        <w:jc w:val="center"/>
      </w:pPr>
      <w:r>
        <w:t>связи в рамках затрат на информационно-коммуникационные</w:t>
      </w:r>
    </w:p>
    <w:p w:rsidR="00C33D49" w:rsidRDefault="00C33D49" w:rsidP="00C33D49">
      <w:pPr>
        <w:pStyle w:val="ConsPlusTitle"/>
        <w:jc w:val="center"/>
      </w:pPr>
      <w:r>
        <w:t>технологии</w:t>
      </w:r>
    </w:p>
    <w:p w:rsidR="00C33D49" w:rsidRDefault="00C33D49" w:rsidP="00C33D49">
      <w:pPr>
        <w:pStyle w:val="ConsPlusNormal"/>
        <w:ind w:firstLine="540"/>
        <w:jc w:val="both"/>
      </w:pPr>
    </w:p>
    <w:p w:rsidR="00C33D49" w:rsidRDefault="00C33D49" w:rsidP="00C33D49">
      <w:pPr>
        <w:pStyle w:val="ConsPlusNormal"/>
        <w:ind w:firstLine="540"/>
        <w:jc w:val="both"/>
      </w:pPr>
      <w:r>
        <w:t xml:space="preserve">37. Затраты на услуги связи </w:t>
      </w:r>
      <w:r>
        <w:rPr>
          <w:noProof/>
          <w:position w:val="-11"/>
        </w:rPr>
        <w:drawing>
          <wp:inline distT="0" distB="0" distL="0" distR="0">
            <wp:extent cx="273050" cy="273050"/>
            <wp:effectExtent l="0" t="0" r="5365750" b="4832350"/>
            <wp:docPr id="49" name="Рисунок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73050" cy="2730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11"/>
        </w:rPr>
        <w:lastRenderedPageBreak/>
        <w:drawing>
          <wp:inline distT="0" distB="0" distL="0" distR="0">
            <wp:extent cx="1009650" cy="273050"/>
            <wp:effectExtent l="0" t="0" r="20173950" b="4699000"/>
            <wp:docPr id="48" name="Рисунок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009650" cy="2730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З</w:t>
      </w:r>
      <w:r>
        <w:rPr>
          <w:vertAlign w:val="subscript"/>
        </w:rPr>
        <w:t>п</w:t>
      </w:r>
      <w:r>
        <w:t xml:space="preserve"> - затраты на оплату услуг почтовой связи;</w:t>
      </w:r>
    </w:p>
    <w:p w:rsidR="00C33D49" w:rsidRDefault="00C33D49" w:rsidP="00C33D49">
      <w:pPr>
        <w:pStyle w:val="ConsPlusNormal"/>
        <w:spacing w:before="220"/>
        <w:ind w:firstLine="540"/>
        <w:jc w:val="both"/>
      </w:pPr>
      <w:r>
        <w:t>З</w:t>
      </w:r>
      <w:r>
        <w:rPr>
          <w:vertAlign w:val="subscript"/>
        </w:rPr>
        <w:t>сс</w:t>
      </w:r>
      <w:r>
        <w:t xml:space="preserve"> - затраты на оплату услуг специальной связи.</w:t>
      </w:r>
    </w:p>
    <w:p w:rsidR="00C33D49" w:rsidRDefault="00C33D49" w:rsidP="00C33D49">
      <w:pPr>
        <w:pStyle w:val="ConsPlusNormal"/>
        <w:ind w:firstLine="540"/>
        <w:jc w:val="both"/>
      </w:pPr>
    </w:p>
    <w:p w:rsidR="00C33D49" w:rsidRDefault="00C33D49" w:rsidP="00C33D49">
      <w:pPr>
        <w:pStyle w:val="ConsPlusNormal"/>
        <w:ind w:firstLine="540"/>
        <w:jc w:val="both"/>
      </w:pPr>
      <w:r>
        <w:t>38. Затраты на оплату услуг почтовой связи (З</w:t>
      </w:r>
      <w:r>
        <w:rPr>
          <w:vertAlign w:val="subscript"/>
        </w:rPr>
        <w:t>п</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187450" cy="477520"/>
            <wp:effectExtent l="0" t="0" r="25387300" b="9047480"/>
            <wp:docPr id="47" name="Рисунок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18745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п</w:t>
      </w:r>
      <w:r>
        <w:t xml:space="preserve"> - планируемое количество i-х почтовых отправлений в год;</w:t>
      </w:r>
    </w:p>
    <w:p w:rsidR="00C33D49" w:rsidRDefault="00C33D49" w:rsidP="00C33D49">
      <w:pPr>
        <w:pStyle w:val="ConsPlusNormal"/>
        <w:spacing w:before="220"/>
        <w:ind w:firstLine="540"/>
        <w:jc w:val="both"/>
      </w:pPr>
      <w:r>
        <w:t>P</w:t>
      </w:r>
      <w:r>
        <w:rPr>
          <w:vertAlign w:val="subscript"/>
        </w:rPr>
        <w:t>i п</w:t>
      </w:r>
      <w:r>
        <w:t xml:space="preserve"> - цена одного i-го почтового отправления.</w:t>
      </w:r>
    </w:p>
    <w:p w:rsidR="00C33D49" w:rsidRDefault="00C33D49" w:rsidP="00C33D49">
      <w:pPr>
        <w:pStyle w:val="ConsPlusNormal"/>
        <w:ind w:firstLine="540"/>
        <w:jc w:val="both"/>
      </w:pPr>
    </w:p>
    <w:p w:rsidR="00C33D49" w:rsidRDefault="00C33D49" w:rsidP="00C33D49">
      <w:pPr>
        <w:pStyle w:val="ConsPlusNormal"/>
        <w:ind w:firstLine="540"/>
        <w:jc w:val="both"/>
      </w:pPr>
      <w:r>
        <w:t>39. Затраты на оплату услуг специальной связи (З</w:t>
      </w:r>
      <w:r>
        <w:rPr>
          <w:vertAlign w:val="subscript"/>
        </w:rPr>
        <w:t>сс</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t>З</w:t>
      </w:r>
      <w:r>
        <w:rPr>
          <w:vertAlign w:val="subscript"/>
        </w:rPr>
        <w:t>сс</w:t>
      </w:r>
      <w:r>
        <w:t xml:space="preserve"> = Q</w:t>
      </w:r>
      <w:r>
        <w:rPr>
          <w:vertAlign w:val="subscript"/>
        </w:rPr>
        <w:t>сс</w:t>
      </w:r>
      <w:r>
        <w:t xml:space="preserve"> x P</w:t>
      </w:r>
      <w:r>
        <w:rPr>
          <w:vertAlign w:val="subscript"/>
        </w:rPr>
        <w:t>сс</w:t>
      </w:r>
      <w:r>
        <w:t>,</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сс</w:t>
      </w:r>
      <w:r>
        <w:t xml:space="preserve"> - планируемое количество листов (пакетов) исходящей информации в год;</w:t>
      </w:r>
    </w:p>
    <w:p w:rsidR="00C33D49" w:rsidRDefault="00C33D49" w:rsidP="00C33D49">
      <w:pPr>
        <w:pStyle w:val="ConsPlusNormal"/>
        <w:spacing w:before="220"/>
        <w:ind w:firstLine="540"/>
        <w:jc w:val="both"/>
      </w:pPr>
      <w:r>
        <w:t>P</w:t>
      </w:r>
      <w:r>
        <w:rPr>
          <w:vertAlign w:val="subscript"/>
        </w:rPr>
        <w:t>сс</w:t>
      </w:r>
      <w:r>
        <w:t xml:space="preserve"> - цена одного листа (пакета) исходящей информации, отправляемой по каналам специальной связи.</w:t>
      </w:r>
    </w:p>
    <w:p w:rsidR="00C33D49" w:rsidRDefault="00C33D49" w:rsidP="00C33D49">
      <w:pPr>
        <w:pStyle w:val="ConsPlusNormal"/>
        <w:ind w:firstLine="540"/>
        <w:jc w:val="both"/>
      </w:pPr>
    </w:p>
    <w:p w:rsidR="00C33D49" w:rsidRDefault="00C33D49" w:rsidP="00C33D49">
      <w:pPr>
        <w:pStyle w:val="ConsPlusTitle"/>
        <w:jc w:val="center"/>
        <w:outlineLvl w:val="3"/>
      </w:pPr>
      <w:r>
        <w:t>Затраты на транспортные услуги</w:t>
      </w:r>
    </w:p>
    <w:p w:rsidR="00C33D49" w:rsidRDefault="00C33D49" w:rsidP="00C33D49">
      <w:pPr>
        <w:pStyle w:val="ConsPlusNormal"/>
        <w:ind w:firstLine="540"/>
        <w:jc w:val="both"/>
      </w:pPr>
    </w:p>
    <w:p w:rsidR="00C33D49" w:rsidRDefault="00C33D49" w:rsidP="00C33D49">
      <w:pPr>
        <w:pStyle w:val="ConsPlusNormal"/>
        <w:ind w:firstLine="540"/>
        <w:jc w:val="both"/>
      </w:pPr>
      <w:r>
        <w:t>40. Затраты по договору об оказании услуг перевозки (транспортировки) грузов (З</w:t>
      </w:r>
      <w:r>
        <w:rPr>
          <w:vertAlign w:val="subscript"/>
        </w:rPr>
        <w:t>дг</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310005" cy="477520"/>
            <wp:effectExtent l="0" t="0" r="28255595" b="9047480"/>
            <wp:docPr id="46" name="Рисунок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31000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дг</w:t>
      </w:r>
      <w:r>
        <w:t xml:space="preserve"> - количество i-х услуг перевозки (транспортировки) грузов;</w:t>
      </w:r>
    </w:p>
    <w:p w:rsidR="00C33D49" w:rsidRDefault="00C33D49" w:rsidP="00C33D49">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P</w:t>
      </w:r>
      <w:r>
        <w:rPr>
          <w:vertAlign w:val="subscript"/>
        </w:rPr>
        <w:t>i дг</w:t>
      </w:r>
      <w:r>
        <w:t xml:space="preserve"> - цена одной i-й услуги перевозки (транспортировки) груза.</w:t>
      </w:r>
    </w:p>
    <w:p w:rsidR="00C33D49" w:rsidRDefault="00C33D49" w:rsidP="00C33D49">
      <w:pPr>
        <w:pStyle w:val="ConsPlusNormal"/>
        <w:ind w:firstLine="540"/>
        <w:jc w:val="both"/>
      </w:pPr>
    </w:p>
    <w:p w:rsidR="00C33D49" w:rsidRDefault="00C33D49" w:rsidP="00C33D49">
      <w:pPr>
        <w:pStyle w:val="ConsPlusNormal"/>
        <w:ind w:firstLine="540"/>
        <w:jc w:val="both"/>
      </w:pPr>
      <w:r>
        <w:t>41. Затраты на оплату услуг аренды транспортных средств (З</w:t>
      </w:r>
      <w:r>
        <w:rPr>
          <w:vertAlign w:val="subscript"/>
        </w:rPr>
        <w:t>аут</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896745" cy="477520"/>
            <wp:effectExtent l="0" t="0" r="40889555" b="9047480"/>
            <wp:docPr id="45" name="Рисунок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9674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аут</w:t>
      </w:r>
      <w: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применяемыми при расчете нормативных затрат на приобретение служебного легкового автотранспорта;</w:t>
      </w:r>
    </w:p>
    <w:p w:rsidR="00C33D49" w:rsidRDefault="00C33D49" w:rsidP="00C33D49">
      <w:pPr>
        <w:pStyle w:val="ConsPlusNormal"/>
        <w:jc w:val="both"/>
      </w:pPr>
      <w:r>
        <w:t xml:space="preserve">(в ред. Постановлений Правительства Ленинградской области от 30.08.2016 </w:t>
      </w:r>
      <w:hyperlink r:id="rId165" w:history="1">
        <w:r>
          <w:rPr>
            <w:color w:val="0000FF"/>
          </w:rPr>
          <w:t>N 332</w:t>
        </w:r>
      </w:hyperlink>
      <w:r>
        <w:t xml:space="preserve">, от 24.10.2018 </w:t>
      </w:r>
      <w:hyperlink r:id="rId166" w:history="1">
        <w:r>
          <w:rPr>
            <w:color w:val="0000FF"/>
          </w:rPr>
          <w:t>N 406</w:t>
        </w:r>
      </w:hyperlink>
      <w:r>
        <w:t>)</w:t>
      </w:r>
    </w:p>
    <w:p w:rsidR="00C33D49" w:rsidRDefault="00C33D49" w:rsidP="00C33D49">
      <w:pPr>
        <w:pStyle w:val="ConsPlusNormal"/>
        <w:spacing w:before="220"/>
        <w:ind w:firstLine="540"/>
        <w:jc w:val="both"/>
      </w:pPr>
      <w:r>
        <w:t>P</w:t>
      </w:r>
      <w:r>
        <w:rPr>
          <w:vertAlign w:val="subscript"/>
        </w:rPr>
        <w:t>i аут</w:t>
      </w:r>
      <w:r>
        <w:t xml:space="preserve"> - цена аренды i-го транспортного средства в месяц;</w:t>
      </w:r>
    </w:p>
    <w:p w:rsidR="00C33D49" w:rsidRDefault="00C33D49" w:rsidP="00C33D49">
      <w:pPr>
        <w:pStyle w:val="ConsPlusNormal"/>
        <w:spacing w:before="220"/>
        <w:ind w:firstLine="540"/>
        <w:jc w:val="both"/>
      </w:pPr>
      <w:r>
        <w:t>N</w:t>
      </w:r>
      <w:r>
        <w:rPr>
          <w:vertAlign w:val="subscript"/>
        </w:rPr>
        <w:t>i аут</w:t>
      </w:r>
      <w:r>
        <w:t xml:space="preserve"> - планируемое количество месяцев аренды i-го транспортного средства.</w:t>
      </w:r>
    </w:p>
    <w:p w:rsidR="00C33D49" w:rsidRDefault="00C33D49" w:rsidP="00C33D49">
      <w:pPr>
        <w:pStyle w:val="ConsPlusNormal"/>
        <w:ind w:firstLine="540"/>
        <w:jc w:val="both"/>
      </w:pPr>
    </w:p>
    <w:p w:rsidR="00C33D49" w:rsidRDefault="00C33D49" w:rsidP="00C33D49">
      <w:pPr>
        <w:pStyle w:val="ConsPlusNormal"/>
        <w:ind w:firstLine="540"/>
        <w:jc w:val="both"/>
      </w:pPr>
      <w:r>
        <w:t>42. Затраты на оплату разовых услуг пассажирских перевозок при проведении совещания (З</w:t>
      </w:r>
      <w:r>
        <w:rPr>
          <w:vertAlign w:val="subscript"/>
        </w:rPr>
        <w:t>пп</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610360" cy="477520"/>
            <wp:effectExtent l="0" t="0" r="34756090" b="9047480"/>
            <wp:docPr id="44" name="Рисунок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61036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у</w:t>
      </w:r>
      <w:r>
        <w:t xml:space="preserve"> - количество i-х разовых услуг пассажирских перевозок;</w:t>
      </w:r>
    </w:p>
    <w:p w:rsidR="00C33D49" w:rsidRDefault="00C33D49" w:rsidP="00C33D49">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Q</w:t>
      </w:r>
      <w:r>
        <w:rPr>
          <w:vertAlign w:val="subscript"/>
        </w:rPr>
        <w:t>i ч</w:t>
      </w:r>
      <w:r>
        <w:t xml:space="preserve"> - среднее количество часов аренды транспортного средства по i-й разовой услуге;</w:t>
      </w:r>
    </w:p>
    <w:p w:rsidR="00C33D49" w:rsidRDefault="00C33D49" w:rsidP="00C33D49">
      <w:pPr>
        <w:pStyle w:val="ConsPlusNormal"/>
        <w:spacing w:before="220"/>
        <w:ind w:firstLine="540"/>
        <w:jc w:val="both"/>
      </w:pPr>
      <w:r>
        <w:t>P</w:t>
      </w:r>
      <w:r>
        <w:rPr>
          <w:vertAlign w:val="subscript"/>
        </w:rPr>
        <w:t>i ч</w:t>
      </w:r>
      <w:r>
        <w:t xml:space="preserve"> - цена одного часа аренды транспортного средства по i-й разовой услуге.</w:t>
      </w:r>
    </w:p>
    <w:p w:rsidR="00C33D49" w:rsidRDefault="00C33D49" w:rsidP="00C33D49">
      <w:pPr>
        <w:pStyle w:val="ConsPlusNormal"/>
        <w:ind w:firstLine="540"/>
        <w:jc w:val="both"/>
      </w:pPr>
    </w:p>
    <w:p w:rsidR="00C33D49" w:rsidRDefault="00C33D49" w:rsidP="00C33D49">
      <w:pPr>
        <w:pStyle w:val="ConsPlusNormal"/>
        <w:ind w:firstLine="540"/>
        <w:jc w:val="both"/>
      </w:pPr>
      <w:r>
        <w:t>43. Затраты на оплату проезда работника к месту нахождения учебного заведения и обратно (З</w:t>
      </w:r>
      <w:r>
        <w:rPr>
          <w:vertAlign w:val="subscript"/>
        </w:rPr>
        <w:t>тру</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678940" cy="477520"/>
            <wp:effectExtent l="0" t="0" r="37125910" b="9047480"/>
            <wp:docPr id="43" name="Рисунок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67894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тру</w:t>
      </w:r>
      <w:r>
        <w:t xml:space="preserve"> - количество работников, имеющих право на компенсацию расходов, по i-му направлению;</w:t>
      </w:r>
    </w:p>
    <w:p w:rsidR="00C33D49" w:rsidRDefault="00C33D49" w:rsidP="00C33D49">
      <w:pPr>
        <w:pStyle w:val="ConsPlusNormal"/>
        <w:spacing w:before="220"/>
        <w:ind w:firstLine="540"/>
        <w:jc w:val="both"/>
      </w:pPr>
      <w:r>
        <w:t>P</w:t>
      </w:r>
      <w:r>
        <w:rPr>
          <w:vertAlign w:val="subscript"/>
        </w:rPr>
        <w:t>i тру</w:t>
      </w:r>
      <w:r>
        <w:t xml:space="preserve"> - цена проезда к месту нахождения учебного заведения по i-му направлению.</w:t>
      </w:r>
    </w:p>
    <w:p w:rsidR="00C33D49" w:rsidRDefault="00C33D49" w:rsidP="00C33D49">
      <w:pPr>
        <w:pStyle w:val="ConsPlusNormal"/>
        <w:ind w:firstLine="540"/>
        <w:jc w:val="both"/>
      </w:pPr>
    </w:p>
    <w:p w:rsidR="00C33D49" w:rsidRDefault="00C33D49" w:rsidP="00C33D49">
      <w:pPr>
        <w:pStyle w:val="ConsPlusTitle"/>
        <w:jc w:val="center"/>
        <w:outlineLvl w:val="3"/>
      </w:pPr>
      <w:r>
        <w:t>Затраты на оплату расходов по договорам об оказании услуг,</w:t>
      </w:r>
    </w:p>
    <w:p w:rsidR="00C33D49" w:rsidRDefault="00C33D49" w:rsidP="00C33D49">
      <w:pPr>
        <w:pStyle w:val="ConsPlusTitle"/>
        <w:jc w:val="center"/>
      </w:pPr>
      <w:r>
        <w:t>связанных с проездом и наймом жилого помещения в связи</w:t>
      </w:r>
    </w:p>
    <w:p w:rsidR="00C33D49" w:rsidRDefault="00C33D49" w:rsidP="00C33D49">
      <w:pPr>
        <w:pStyle w:val="ConsPlusTitle"/>
        <w:jc w:val="center"/>
      </w:pPr>
      <w:r>
        <w:t>с командированием работников, заключаемым со сторонними</w:t>
      </w:r>
    </w:p>
    <w:p w:rsidR="00C33D49" w:rsidRDefault="00C33D49" w:rsidP="00C33D49">
      <w:pPr>
        <w:pStyle w:val="ConsPlusTitle"/>
        <w:jc w:val="center"/>
      </w:pPr>
      <w:r>
        <w:t>организациями</w:t>
      </w:r>
    </w:p>
    <w:p w:rsidR="00C33D49" w:rsidRDefault="00C33D49" w:rsidP="00C33D49">
      <w:pPr>
        <w:pStyle w:val="ConsPlusNormal"/>
        <w:ind w:firstLine="540"/>
        <w:jc w:val="both"/>
      </w:pPr>
    </w:p>
    <w:p w:rsidR="00C33D49" w:rsidRDefault="00C33D49" w:rsidP="00C33D49">
      <w:pPr>
        <w:pStyle w:val="ConsPlusNormal"/>
        <w:ind w:firstLine="540"/>
        <w:jc w:val="both"/>
      </w:pPr>
      <w: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Pr>
          <w:vertAlign w:val="subscript"/>
        </w:rPr>
        <w:t>кр</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t>З</w:t>
      </w:r>
      <w:r>
        <w:rPr>
          <w:vertAlign w:val="subscript"/>
        </w:rPr>
        <w:t>кр</w:t>
      </w:r>
      <w:r>
        <w:t xml:space="preserve"> = З</w:t>
      </w:r>
      <w:r>
        <w:rPr>
          <w:vertAlign w:val="subscript"/>
        </w:rPr>
        <w:t>проезд</w:t>
      </w:r>
      <w:r>
        <w:t xml:space="preserve"> + З</w:t>
      </w:r>
      <w:r>
        <w:rPr>
          <w:vertAlign w:val="subscript"/>
        </w:rPr>
        <w:t>найм</w:t>
      </w:r>
      <w:r>
        <w:t>,</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З</w:t>
      </w:r>
      <w:r>
        <w:rPr>
          <w:vertAlign w:val="subscript"/>
        </w:rPr>
        <w:t>проезд</w:t>
      </w:r>
      <w:r>
        <w:t xml:space="preserve"> - затраты по договору на проезд к месту командирования и обратно;</w:t>
      </w:r>
    </w:p>
    <w:p w:rsidR="00C33D49" w:rsidRDefault="00C33D49" w:rsidP="00C33D49">
      <w:pPr>
        <w:pStyle w:val="ConsPlusNormal"/>
        <w:spacing w:before="220"/>
        <w:ind w:firstLine="540"/>
        <w:jc w:val="both"/>
      </w:pPr>
      <w:r>
        <w:t>З</w:t>
      </w:r>
      <w:r>
        <w:rPr>
          <w:vertAlign w:val="subscript"/>
        </w:rPr>
        <w:t>найм</w:t>
      </w:r>
      <w:r>
        <w:t xml:space="preserve"> - затраты по договору на найм жилого помещения на период командирования.</w:t>
      </w:r>
    </w:p>
    <w:p w:rsidR="00C33D49" w:rsidRDefault="00C33D49" w:rsidP="00C33D49">
      <w:pPr>
        <w:pStyle w:val="ConsPlusNormal"/>
        <w:ind w:firstLine="540"/>
        <w:jc w:val="both"/>
      </w:pPr>
    </w:p>
    <w:p w:rsidR="00C33D49" w:rsidRDefault="00C33D49" w:rsidP="00C33D49">
      <w:pPr>
        <w:pStyle w:val="ConsPlusNormal"/>
        <w:ind w:firstLine="540"/>
        <w:jc w:val="both"/>
      </w:pPr>
      <w:r>
        <w:t>45. Затраты по договору на проезд к месту командирования и обратно (З</w:t>
      </w:r>
      <w:r>
        <w:rPr>
          <w:vertAlign w:val="subscript"/>
        </w:rPr>
        <w:t>проезд</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2087880" cy="477520"/>
            <wp:effectExtent l="0" t="0" r="46927770" b="9047480"/>
            <wp:docPr id="42"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8788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проезд</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C33D49" w:rsidRDefault="00C33D49" w:rsidP="00C33D49">
      <w:pPr>
        <w:pStyle w:val="ConsPlusNormal"/>
        <w:spacing w:before="220"/>
        <w:ind w:firstLine="540"/>
        <w:jc w:val="both"/>
      </w:pPr>
      <w:r>
        <w:t>P</w:t>
      </w:r>
      <w:r>
        <w:rPr>
          <w:vertAlign w:val="subscript"/>
        </w:rPr>
        <w:t>i проезд</w:t>
      </w:r>
      <w:r>
        <w:t xml:space="preserve"> - цена проезда по i-му направлению командирования с учетом требований нормативных правовых актов Ленинградской области.</w:t>
      </w:r>
    </w:p>
    <w:p w:rsidR="00C33D49" w:rsidRDefault="00C33D49" w:rsidP="00C33D49">
      <w:pPr>
        <w:pStyle w:val="ConsPlusNormal"/>
        <w:ind w:firstLine="540"/>
        <w:jc w:val="both"/>
      </w:pPr>
    </w:p>
    <w:p w:rsidR="00C33D49" w:rsidRDefault="00C33D49" w:rsidP="00C33D49">
      <w:pPr>
        <w:pStyle w:val="ConsPlusNormal"/>
        <w:ind w:firstLine="540"/>
        <w:jc w:val="both"/>
      </w:pPr>
      <w:r>
        <w:t>46. Затраты по договору на найм жилого помещения на период командирования (З</w:t>
      </w:r>
      <w:r>
        <w:rPr>
          <w:vertAlign w:val="subscript"/>
        </w:rPr>
        <w:t>найм</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2197100" cy="477520"/>
            <wp:effectExtent l="0" t="0" r="47332900" b="9047480"/>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19710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найм</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C33D49" w:rsidRDefault="00C33D49" w:rsidP="00C33D49">
      <w:pPr>
        <w:pStyle w:val="ConsPlusNormal"/>
        <w:spacing w:before="220"/>
        <w:ind w:firstLine="540"/>
        <w:jc w:val="both"/>
      </w:pPr>
      <w:r>
        <w:t>P</w:t>
      </w:r>
      <w:r>
        <w:rPr>
          <w:vertAlign w:val="subscript"/>
        </w:rPr>
        <w:t>i найм</w:t>
      </w:r>
      <w:r>
        <w:t xml:space="preserve"> - цена найма жилого помещения в сутки по i-му направлению командирования с учетом требований нормативных правовых актов Ленинградской области;</w:t>
      </w:r>
    </w:p>
    <w:p w:rsidR="00C33D49" w:rsidRDefault="00C33D49" w:rsidP="00C33D49">
      <w:pPr>
        <w:pStyle w:val="ConsPlusNormal"/>
        <w:spacing w:before="220"/>
        <w:ind w:firstLine="540"/>
        <w:jc w:val="both"/>
      </w:pPr>
      <w:r>
        <w:t>N</w:t>
      </w:r>
      <w:r>
        <w:rPr>
          <w:vertAlign w:val="subscript"/>
        </w:rPr>
        <w:t>i найм</w:t>
      </w:r>
      <w:r>
        <w:t xml:space="preserve"> - количество суток нахождения в командировке по i-му направлению командирования.</w:t>
      </w:r>
    </w:p>
    <w:p w:rsidR="00C33D49" w:rsidRDefault="00C33D49" w:rsidP="00C33D49">
      <w:pPr>
        <w:pStyle w:val="ConsPlusNormal"/>
        <w:ind w:firstLine="540"/>
        <w:jc w:val="both"/>
      </w:pPr>
    </w:p>
    <w:p w:rsidR="00C33D49" w:rsidRDefault="00C33D49" w:rsidP="00C33D49">
      <w:pPr>
        <w:pStyle w:val="ConsPlusTitle"/>
        <w:jc w:val="center"/>
        <w:outlineLvl w:val="3"/>
      </w:pPr>
      <w:r>
        <w:t>Затраты на коммунальные услуги</w:t>
      </w:r>
    </w:p>
    <w:p w:rsidR="00C33D49" w:rsidRDefault="00C33D49" w:rsidP="00C33D49">
      <w:pPr>
        <w:pStyle w:val="ConsPlusNormal"/>
        <w:ind w:firstLine="540"/>
        <w:jc w:val="both"/>
      </w:pPr>
    </w:p>
    <w:p w:rsidR="00C33D49" w:rsidRDefault="00C33D49" w:rsidP="00C33D49">
      <w:pPr>
        <w:pStyle w:val="ConsPlusNormal"/>
        <w:ind w:firstLine="540"/>
        <w:jc w:val="both"/>
      </w:pPr>
      <w:r>
        <w:t>47. Затраты на коммунальные услуги (З</w:t>
      </w:r>
      <w:r>
        <w:rPr>
          <w:vertAlign w:val="subscript"/>
        </w:rPr>
        <w:t>ком</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t>З</w:t>
      </w:r>
      <w:r>
        <w:rPr>
          <w:vertAlign w:val="subscript"/>
        </w:rPr>
        <w:t>ком</w:t>
      </w:r>
      <w:r>
        <w:t xml:space="preserve"> = З</w:t>
      </w:r>
      <w:r>
        <w:rPr>
          <w:vertAlign w:val="subscript"/>
        </w:rPr>
        <w:t>гс</w:t>
      </w:r>
      <w:r>
        <w:t xml:space="preserve"> + З</w:t>
      </w:r>
      <w:r>
        <w:rPr>
          <w:vertAlign w:val="subscript"/>
        </w:rPr>
        <w:t>эс</w:t>
      </w:r>
      <w:r>
        <w:t xml:space="preserve"> + З</w:t>
      </w:r>
      <w:r>
        <w:rPr>
          <w:vertAlign w:val="subscript"/>
        </w:rPr>
        <w:t>тс</w:t>
      </w:r>
      <w:r>
        <w:t xml:space="preserve"> + З</w:t>
      </w:r>
      <w:r>
        <w:rPr>
          <w:vertAlign w:val="subscript"/>
        </w:rPr>
        <w:t>гв</w:t>
      </w:r>
      <w:r>
        <w:t xml:space="preserve"> + З</w:t>
      </w:r>
      <w:r>
        <w:rPr>
          <w:vertAlign w:val="subscript"/>
        </w:rPr>
        <w:t>хв</w:t>
      </w:r>
      <w:r>
        <w:t xml:space="preserve"> + З</w:t>
      </w:r>
      <w:r>
        <w:rPr>
          <w:vertAlign w:val="subscript"/>
        </w:rPr>
        <w:t>внск</w:t>
      </w:r>
      <w:r>
        <w:t>,</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З</w:t>
      </w:r>
      <w:r>
        <w:rPr>
          <w:vertAlign w:val="subscript"/>
        </w:rPr>
        <w:t>гс</w:t>
      </w:r>
      <w:r>
        <w:t xml:space="preserve"> - затраты на газоснабжение и иные виды топлива;</w:t>
      </w:r>
    </w:p>
    <w:p w:rsidR="00C33D49" w:rsidRDefault="00C33D49" w:rsidP="00C33D49">
      <w:pPr>
        <w:pStyle w:val="ConsPlusNormal"/>
        <w:spacing w:before="220"/>
        <w:ind w:firstLine="540"/>
        <w:jc w:val="both"/>
      </w:pPr>
      <w:r>
        <w:t>З</w:t>
      </w:r>
      <w:r>
        <w:rPr>
          <w:vertAlign w:val="subscript"/>
        </w:rPr>
        <w:t>эс</w:t>
      </w:r>
      <w:r>
        <w:t xml:space="preserve"> - затраты на электроснабжение;</w:t>
      </w:r>
    </w:p>
    <w:p w:rsidR="00C33D49" w:rsidRDefault="00C33D49" w:rsidP="00C33D49">
      <w:pPr>
        <w:pStyle w:val="ConsPlusNormal"/>
        <w:spacing w:before="220"/>
        <w:ind w:firstLine="540"/>
        <w:jc w:val="both"/>
      </w:pPr>
      <w:r>
        <w:t>З</w:t>
      </w:r>
      <w:r>
        <w:rPr>
          <w:vertAlign w:val="subscript"/>
        </w:rPr>
        <w:t>тс</w:t>
      </w:r>
      <w:r>
        <w:t xml:space="preserve"> - затраты на теплоснабжение;</w:t>
      </w:r>
    </w:p>
    <w:p w:rsidR="00C33D49" w:rsidRDefault="00C33D49" w:rsidP="00C33D49">
      <w:pPr>
        <w:pStyle w:val="ConsPlusNormal"/>
        <w:spacing w:before="220"/>
        <w:ind w:firstLine="540"/>
        <w:jc w:val="both"/>
      </w:pPr>
      <w:r>
        <w:t>З</w:t>
      </w:r>
      <w:r>
        <w:rPr>
          <w:vertAlign w:val="subscript"/>
        </w:rPr>
        <w:t>гв</w:t>
      </w:r>
      <w:r>
        <w:t xml:space="preserve"> - затраты на горячее водоснабжение;</w:t>
      </w:r>
    </w:p>
    <w:p w:rsidR="00C33D49" w:rsidRDefault="00C33D49" w:rsidP="00C33D49">
      <w:pPr>
        <w:pStyle w:val="ConsPlusNormal"/>
        <w:spacing w:before="220"/>
        <w:ind w:firstLine="540"/>
        <w:jc w:val="both"/>
      </w:pPr>
      <w:r>
        <w:t>З</w:t>
      </w:r>
      <w:r>
        <w:rPr>
          <w:vertAlign w:val="subscript"/>
        </w:rPr>
        <w:t>хв</w:t>
      </w:r>
      <w:r>
        <w:t xml:space="preserve"> - затраты на холодное водоснабжение и водоотведение;</w:t>
      </w:r>
    </w:p>
    <w:p w:rsidR="00C33D49" w:rsidRDefault="00C33D49" w:rsidP="00C33D49">
      <w:pPr>
        <w:pStyle w:val="ConsPlusNormal"/>
        <w:spacing w:before="220"/>
        <w:ind w:firstLine="540"/>
        <w:jc w:val="both"/>
      </w:pPr>
      <w:r>
        <w:t>З</w:t>
      </w:r>
      <w:r>
        <w:rPr>
          <w:vertAlign w:val="subscript"/>
        </w:rPr>
        <w:t>внск</w:t>
      </w:r>
      <w:r>
        <w:t xml:space="preserve"> - затраты на оплату услуг лиц, привлекаемых на основании гражданско-правовых договоров (далее - внештатный сотрудник).</w:t>
      </w:r>
    </w:p>
    <w:p w:rsidR="00C33D49" w:rsidRDefault="00C33D49" w:rsidP="00C33D49">
      <w:pPr>
        <w:pStyle w:val="ConsPlusNormal"/>
        <w:ind w:firstLine="540"/>
        <w:jc w:val="both"/>
      </w:pPr>
    </w:p>
    <w:p w:rsidR="00C33D49" w:rsidRDefault="00C33D49" w:rsidP="00C33D49">
      <w:pPr>
        <w:pStyle w:val="ConsPlusNormal"/>
        <w:ind w:firstLine="540"/>
        <w:jc w:val="both"/>
      </w:pPr>
      <w:r>
        <w:t>48. Затраты на газоснабжение и иные виды топлива (З</w:t>
      </w:r>
      <w:r>
        <w:rPr>
          <w:vertAlign w:val="subscript"/>
        </w:rPr>
        <w:t>гс</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692275" cy="477520"/>
            <wp:effectExtent l="0" t="0" r="36407725" b="9047480"/>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69227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П</w:t>
      </w:r>
      <w:r>
        <w:rPr>
          <w:vertAlign w:val="subscript"/>
        </w:rPr>
        <w:t>i гс</w:t>
      </w:r>
      <w:r>
        <w:t xml:space="preserve"> - расчетная потребность в i-м виде топлива (газе и ином виде топлива);</w:t>
      </w:r>
    </w:p>
    <w:p w:rsidR="00C33D49" w:rsidRDefault="00C33D49" w:rsidP="00C33D49">
      <w:pPr>
        <w:pStyle w:val="ConsPlusNormal"/>
        <w:spacing w:before="220"/>
        <w:ind w:firstLine="540"/>
        <w:jc w:val="both"/>
      </w:pPr>
      <w:r>
        <w:t>Т</w:t>
      </w:r>
      <w:r>
        <w:rPr>
          <w:vertAlign w:val="subscript"/>
        </w:rPr>
        <w:t>i гс</w:t>
      </w:r>
      <w: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C33D49" w:rsidRDefault="00C33D49" w:rsidP="00C33D49">
      <w:pPr>
        <w:pStyle w:val="ConsPlusNormal"/>
        <w:spacing w:before="220"/>
        <w:ind w:firstLine="540"/>
        <w:jc w:val="both"/>
      </w:pPr>
      <w:r>
        <w:t>k</w:t>
      </w:r>
      <w:r>
        <w:rPr>
          <w:vertAlign w:val="subscript"/>
        </w:rPr>
        <w:t>i гс</w:t>
      </w:r>
      <w:r>
        <w:t xml:space="preserve"> - поправочный коэффициент, учитывающий затраты на транспортировку i-го вида топлива.</w:t>
      </w:r>
    </w:p>
    <w:p w:rsidR="00C33D49" w:rsidRDefault="00C33D49" w:rsidP="00C33D49">
      <w:pPr>
        <w:pStyle w:val="ConsPlusNormal"/>
        <w:ind w:firstLine="540"/>
        <w:jc w:val="both"/>
      </w:pPr>
    </w:p>
    <w:p w:rsidR="00C33D49" w:rsidRDefault="00C33D49" w:rsidP="00C33D49">
      <w:pPr>
        <w:pStyle w:val="ConsPlusNormal"/>
        <w:ind w:firstLine="540"/>
        <w:jc w:val="both"/>
      </w:pPr>
      <w:r>
        <w:t>49. Затраты на электроснабжение (З</w:t>
      </w:r>
      <w:r>
        <w:rPr>
          <w:vertAlign w:val="subscript"/>
        </w:rPr>
        <w:t>эс</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323975" cy="477520"/>
            <wp:effectExtent l="0" t="0" r="28622625" b="9047480"/>
            <wp:docPr id="39" name="Рисунок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32397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Т</w:t>
      </w:r>
      <w:r>
        <w:rPr>
          <w:vertAlign w:val="subscript"/>
        </w:rPr>
        <w:t>i эс</w:t>
      </w:r>
      <w:r>
        <w:t xml:space="preserve"> - i-й регулируемый тариф на электроэнергию (в рамках применяемого одноставочного, дифференцированного по зонам суток или двухставочного тарифа);</w:t>
      </w:r>
    </w:p>
    <w:p w:rsidR="00C33D49" w:rsidRDefault="00C33D49" w:rsidP="00C33D49">
      <w:pPr>
        <w:pStyle w:val="ConsPlusNormal"/>
        <w:spacing w:before="220"/>
        <w:ind w:firstLine="540"/>
        <w:jc w:val="both"/>
      </w:pPr>
      <w:r>
        <w:t>П</w:t>
      </w:r>
      <w:r>
        <w:rPr>
          <w:vertAlign w:val="subscript"/>
        </w:rPr>
        <w:t>i эс</w:t>
      </w:r>
      <w: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w:t>
      </w:r>
    </w:p>
    <w:p w:rsidR="00C33D49" w:rsidRDefault="00C33D49" w:rsidP="00C33D49">
      <w:pPr>
        <w:pStyle w:val="ConsPlusNormal"/>
        <w:ind w:firstLine="540"/>
        <w:jc w:val="both"/>
      </w:pPr>
    </w:p>
    <w:p w:rsidR="00C33D49" w:rsidRDefault="00C33D49" w:rsidP="00C33D49">
      <w:pPr>
        <w:pStyle w:val="ConsPlusNormal"/>
        <w:ind w:firstLine="540"/>
        <w:jc w:val="both"/>
      </w:pPr>
      <w:r>
        <w:t>50. Затраты на теплоснабжение (З</w:t>
      </w:r>
      <w:r>
        <w:rPr>
          <w:vertAlign w:val="subscript"/>
        </w:rPr>
        <w:t>тс</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t>З</w:t>
      </w:r>
      <w:r>
        <w:rPr>
          <w:vertAlign w:val="subscript"/>
        </w:rPr>
        <w:t>тс</w:t>
      </w:r>
      <w:r>
        <w:t xml:space="preserve"> = П</w:t>
      </w:r>
      <w:r>
        <w:rPr>
          <w:vertAlign w:val="subscript"/>
        </w:rPr>
        <w:t>топл</w:t>
      </w:r>
      <w:r>
        <w:t xml:space="preserve"> x Т</w:t>
      </w:r>
      <w:r>
        <w:rPr>
          <w:vertAlign w:val="subscript"/>
        </w:rPr>
        <w:t>тс</w:t>
      </w:r>
      <w:r>
        <w:t>,</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П</w:t>
      </w:r>
      <w:r>
        <w:rPr>
          <w:vertAlign w:val="subscript"/>
        </w:rPr>
        <w:t>топл</w:t>
      </w:r>
      <w:r>
        <w:t xml:space="preserve"> - расчетная потребность в теплоэнергии на отопление зданий, помещений и сооружений;</w:t>
      </w:r>
    </w:p>
    <w:p w:rsidR="00C33D49" w:rsidRDefault="00C33D49" w:rsidP="00C33D49">
      <w:pPr>
        <w:pStyle w:val="ConsPlusNormal"/>
        <w:spacing w:before="220"/>
        <w:ind w:firstLine="540"/>
        <w:jc w:val="both"/>
      </w:pPr>
      <w:r>
        <w:t>Т</w:t>
      </w:r>
      <w:r>
        <w:rPr>
          <w:vertAlign w:val="subscript"/>
        </w:rPr>
        <w:t>тс</w:t>
      </w:r>
      <w:r>
        <w:t xml:space="preserve"> - регулируемый тариф на теплоснабжение.</w:t>
      </w:r>
    </w:p>
    <w:p w:rsidR="00C33D49" w:rsidRDefault="00C33D49" w:rsidP="00C33D49">
      <w:pPr>
        <w:pStyle w:val="ConsPlusNormal"/>
        <w:ind w:firstLine="540"/>
        <w:jc w:val="both"/>
      </w:pPr>
    </w:p>
    <w:p w:rsidR="00C33D49" w:rsidRDefault="00C33D49" w:rsidP="00C33D49">
      <w:pPr>
        <w:pStyle w:val="ConsPlusNormal"/>
        <w:ind w:firstLine="540"/>
        <w:jc w:val="both"/>
      </w:pPr>
      <w:r>
        <w:t>51. Затраты на горячее водоснабжение (З</w:t>
      </w:r>
      <w:r>
        <w:rPr>
          <w:vertAlign w:val="subscript"/>
        </w:rPr>
        <w:t>гв</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t>З</w:t>
      </w:r>
      <w:r>
        <w:rPr>
          <w:vertAlign w:val="subscript"/>
        </w:rPr>
        <w:t>гв</w:t>
      </w:r>
      <w:r>
        <w:t xml:space="preserve"> = П</w:t>
      </w:r>
      <w:r>
        <w:rPr>
          <w:vertAlign w:val="subscript"/>
        </w:rPr>
        <w:t>гв</w:t>
      </w:r>
      <w:r>
        <w:t xml:space="preserve"> x Т</w:t>
      </w:r>
      <w:r>
        <w:rPr>
          <w:vertAlign w:val="subscript"/>
        </w:rPr>
        <w:t>гв</w:t>
      </w:r>
      <w:r>
        <w:t>,</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П</w:t>
      </w:r>
      <w:r>
        <w:rPr>
          <w:vertAlign w:val="subscript"/>
        </w:rPr>
        <w:t>гв</w:t>
      </w:r>
      <w:r>
        <w:t xml:space="preserve"> - расчетная потребность в горячей воде;</w:t>
      </w:r>
    </w:p>
    <w:p w:rsidR="00C33D49" w:rsidRDefault="00C33D49" w:rsidP="00C33D49">
      <w:pPr>
        <w:pStyle w:val="ConsPlusNormal"/>
        <w:spacing w:before="220"/>
        <w:ind w:firstLine="540"/>
        <w:jc w:val="both"/>
      </w:pPr>
      <w:r>
        <w:t>Т</w:t>
      </w:r>
      <w:r>
        <w:rPr>
          <w:vertAlign w:val="subscript"/>
        </w:rPr>
        <w:t>гв</w:t>
      </w:r>
      <w:r>
        <w:t xml:space="preserve"> - регулируемый тариф на горячее водоснабжение.</w:t>
      </w:r>
    </w:p>
    <w:p w:rsidR="00C33D49" w:rsidRDefault="00C33D49" w:rsidP="00C33D49">
      <w:pPr>
        <w:pStyle w:val="ConsPlusNormal"/>
        <w:ind w:firstLine="540"/>
        <w:jc w:val="both"/>
      </w:pPr>
    </w:p>
    <w:p w:rsidR="00C33D49" w:rsidRDefault="00C33D49" w:rsidP="00C33D49">
      <w:pPr>
        <w:pStyle w:val="ConsPlusNormal"/>
        <w:ind w:firstLine="540"/>
        <w:jc w:val="both"/>
      </w:pPr>
      <w:r>
        <w:t>52. Затраты на холодное водоснабжение и водоотведение (З</w:t>
      </w:r>
      <w:r>
        <w:rPr>
          <w:vertAlign w:val="subscript"/>
        </w:rPr>
        <w:t>хв</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t>З</w:t>
      </w:r>
      <w:r>
        <w:rPr>
          <w:vertAlign w:val="subscript"/>
        </w:rPr>
        <w:t>хв</w:t>
      </w:r>
      <w:r>
        <w:t xml:space="preserve"> = П</w:t>
      </w:r>
      <w:r>
        <w:rPr>
          <w:vertAlign w:val="subscript"/>
        </w:rPr>
        <w:t>хв</w:t>
      </w:r>
      <w:r>
        <w:t xml:space="preserve"> x Т</w:t>
      </w:r>
      <w:r>
        <w:rPr>
          <w:vertAlign w:val="subscript"/>
        </w:rPr>
        <w:t>хв</w:t>
      </w:r>
      <w:r>
        <w:t xml:space="preserve"> + П</w:t>
      </w:r>
      <w:r>
        <w:rPr>
          <w:vertAlign w:val="subscript"/>
        </w:rPr>
        <w:t>во</w:t>
      </w:r>
      <w:r>
        <w:t xml:space="preserve"> x Т</w:t>
      </w:r>
      <w:r>
        <w:rPr>
          <w:vertAlign w:val="subscript"/>
        </w:rPr>
        <w:t>во</w:t>
      </w:r>
      <w:r>
        <w:t>,</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П</w:t>
      </w:r>
      <w:r>
        <w:rPr>
          <w:vertAlign w:val="subscript"/>
        </w:rPr>
        <w:t>хв</w:t>
      </w:r>
      <w:r>
        <w:t xml:space="preserve"> - расчетная потребность в холодном водоснабжении;</w:t>
      </w:r>
    </w:p>
    <w:p w:rsidR="00C33D49" w:rsidRDefault="00C33D49" w:rsidP="00C33D49">
      <w:pPr>
        <w:pStyle w:val="ConsPlusNormal"/>
        <w:spacing w:before="220"/>
        <w:ind w:firstLine="540"/>
        <w:jc w:val="both"/>
      </w:pPr>
      <w:r>
        <w:t>Т</w:t>
      </w:r>
      <w:r>
        <w:rPr>
          <w:vertAlign w:val="subscript"/>
        </w:rPr>
        <w:t>хв</w:t>
      </w:r>
      <w:r>
        <w:t xml:space="preserve"> - регулируемый тариф на холодное водоснабжение;</w:t>
      </w:r>
    </w:p>
    <w:p w:rsidR="00C33D49" w:rsidRDefault="00C33D49" w:rsidP="00C33D49">
      <w:pPr>
        <w:pStyle w:val="ConsPlusNormal"/>
        <w:spacing w:before="220"/>
        <w:ind w:firstLine="540"/>
        <w:jc w:val="both"/>
      </w:pPr>
      <w:r>
        <w:t>П</w:t>
      </w:r>
      <w:r>
        <w:rPr>
          <w:vertAlign w:val="subscript"/>
        </w:rPr>
        <w:t>во</w:t>
      </w:r>
      <w:r>
        <w:t xml:space="preserve"> - расчетная потребность в водоотведении;</w:t>
      </w:r>
    </w:p>
    <w:p w:rsidR="00C33D49" w:rsidRDefault="00C33D49" w:rsidP="00C33D49">
      <w:pPr>
        <w:pStyle w:val="ConsPlusNormal"/>
        <w:spacing w:before="220"/>
        <w:ind w:firstLine="540"/>
        <w:jc w:val="both"/>
      </w:pPr>
      <w:r>
        <w:t>Т</w:t>
      </w:r>
      <w:r>
        <w:rPr>
          <w:vertAlign w:val="subscript"/>
        </w:rPr>
        <w:t>во</w:t>
      </w:r>
      <w:r>
        <w:t xml:space="preserve"> - регулируемый тариф на водоотведение.</w:t>
      </w:r>
    </w:p>
    <w:p w:rsidR="00C33D49" w:rsidRDefault="00C33D49" w:rsidP="00C33D49">
      <w:pPr>
        <w:pStyle w:val="ConsPlusNormal"/>
        <w:ind w:firstLine="540"/>
        <w:jc w:val="both"/>
      </w:pPr>
    </w:p>
    <w:p w:rsidR="00C33D49" w:rsidRDefault="00C33D49" w:rsidP="00C33D49">
      <w:pPr>
        <w:pStyle w:val="ConsPlusNormal"/>
        <w:ind w:firstLine="540"/>
        <w:jc w:val="both"/>
      </w:pPr>
      <w:r>
        <w:t>53. Затраты на оплату услуг внештатных сотрудников (З</w:t>
      </w:r>
      <w:r>
        <w:rPr>
          <w:vertAlign w:val="subscript"/>
        </w:rPr>
        <w:t>внск</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2402205" cy="477520"/>
            <wp:effectExtent l="0" t="0" r="54023895" b="9066530"/>
            <wp:docPr id="38"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40220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M</w:t>
      </w:r>
      <w:r>
        <w:rPr>
          <w:vertAlign w:val="subscript"/>
        </w:rPr>
        <w:t>i внск</w:t>
      </w:r>
      <w:r>
        <w:t xml:space="preserve"> - планируемое количество месяцев работы внештатного сотрудника по i-й должности;</w:t>
      </w:r>
    </w:p>
    <w:p w:rsidR="00C33D49" w:rsidRDefault="00C33D49" w:rsidP="00C33D49">
      <w:pPr>
        <w:pStyle w:val="ConsPlusNormal"/>
        <w:spacing w:before="220"/>
        <w:ind w:firstLine="540"/>
        <w:jc w:val="both"/>
      </w:pPr>
      <w:r>
        <w:t>P</w:t>
      </w:r>
      <w:r>
        <w:rPr>
          <w:vertAlign w:val="subscript"/>
        </w:rPr>
        <w:t>i внск</w:t>
      </w:r>
      <w:r>
        <w:t xml:space="preserve"> - стоимость одного месяца работы внештатного сотрудника по i-й должности;</w:t>
      </w:r>
    </w:p>
    <w:p w:rsidR="00C33D49" w:rsidRDefault="00C33D49" w:rsidP="00C33D49">
      <w:pPr>
        <w:pStyle w:val="ConsPlusNormal"/>
        <w:spacing w:before="220"/>
        <w:ind w:firstLine="540"/>
        <w:jc w:val="both"/>
      </w:pPr>
      <w:r>
        <w:t>t</w:t>
      </w:r>
      <w:r>
        <w:rPr>
          <w:vertAlign w:val="subscript"/>
        </w:rPr>
        <w:t>i внск</w:t>
      </w:r>
      <w:r>
        <w:t xml:space="preserve"> - процентная ставка страховых взносов в государственные внебюджетные фонды.</w:t>
      </w:r>
    </w:p>
    <w:p w:rsidR="00C33D49" w:rsidRDefault="00C33D49" w:rsidP="00C33D49">
      <w:pPr>
        <w:pStyle w:val="ConsPlusNormal"/>
        <w:ind w:firstLine="540"/>
        <w:jc w:val="both"/>
      </w:pPr>
    </w:p>
    <w:p w:rsidR="00C33D49" w:rsidRDefault="00C33D49" w:rsidP="00C33D49">
      <w:pPr>
        <w:pStyle w:val="ConsPlusNormal"/>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33D49" w:rsidRDefault="00C33D49" w:rsidP="00C33D49">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C33D49" w:rsidRDefault="00C33D49" w:rsidP="00C33D49">
      <w:pPr>
        <w:pStyle w:val="ConsPlusNormal"/>
        <w:ind w:firstLine="540"/>
        <w:jc w:val="both"/>
      </w:pPr>
    </w:p>
    <w:p w:rsidR="00C33D49" w:rsidRDefault="00C33D49" w:rsidP="00C33D49">
      <w:pPr>
        <w:pStyle w:val="ConsPlusTitle"/>
        <w:jc w:val="center"/>
        <w:outlineLvl w:val="3"/>
      </w:pPr>
      <w:r>
        <w:t>Затраты на аренду помещений и оборудования</w:t>
      </w:r>
    </w:p>
    <w:p w:rsidR="00C33D49" w:rsidRDefault="00C33D49" w:rsidP="00C33D49">
      <w:pPr>
        <w:pStyle w:val="ConsPlusNormal"/>
        <w:ind w:firstLine="540"/>
        <w:jc w:val="both"/>
      </w:pPr>
    </w:p>
    <w:p w:rsidR="00C33D49" w:rsidRDefault="00C33D49" w:rsidP="00C33D49">
      <w:pPr>
        <w:pStyle w:val="ConsPlusNormal"/>
        <w:ind w:firstLine="540"/>
        <w:jc w:val="both"/>
      </w:pPr>
      <w:r>
        <w:t>54. Затраты на аренду помещений (З</w:t>
      </w:r>
      <w:r>
        <w:rPr>
          <w:vertAlign w:val="subscript"/>
        </w:rPr>
        <w:t>ап</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951355" cy="477520"/>
            <wp:effectExtent l="0" t="0" r="41654095" b="9047480"/>
            <wp:docPr id="37"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95135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Ч</w:t>
      </w:r>
      <w:r>
        <w:rPr>
          <w:vertAlign w:val="subscript"/>
        </w:rPr>
        <w:t>i ап</w:t>
      </w:r>
      <w:r>
        <w:t xml:space="preserve"> - численность работников, размещаемых на i-й арендуемой площади;</w:t>
      </w:r>
    </w:p>
    <w:p w:rsidR="00C33D49" w:rsidRDefault="00C33D49" w:rsidP="00C33D49">
      <w:pPr>
        <w:pStyle w:val="ConsPlusNormal"/>
        <w:spacing w:before="220"/>
        <w:ind w:firstLine="540"/>
        <w:jc w:val="both"/>
      </w:pPr>
      <w:r>
        <w:t>S - количество метров общей площади на одного работника;</w:t>
      </w:r>
    </w:p>
    <w:p w:rsidR="00C33D49" w:rsidRDefault="00C33D49" w:rsidP="00C33D49">
      <w:pPr>
        <w:pStyle w:val="ConsPlusNormal"/>
        <w:spacing w:before="220"/>
        <w:ind w:firstLine="540"/>
        <w:jc w:val="both"/>
      </w:pPr>
      <w:r>
        <w:t>P</w:t>
      </w:r>
      <w:r>
        <w:rPr>
          <w:vertAlign w:val="subscript"/>
        </w:rPr>
        <w:t>i ап</w:t>
      </w:r>
      <w:r>
        <w:t xml:space="preserve"> - цена ежемесячной аренды за 1 квадратный метр i-й арендуемой площади;</w:t>
      </w:r>
    </w:p>
    <w:p w:rsidR="00C33D49" w:rsidRDefault="00C33D49" w:rsidP="00C33D49">
      <w:pPr>
        <w:pStyle w:val="ConsPlusNormal"/>
        <w:spacing w:before="220"/>
        <w:ind w:firstLine="540"/>
        <w:jc w:val="both"/>
      </w:pPr>
      <w:r>
        <w:t>N</w:t>
      </w:r>
      <w:r>
        <w:rPr>
          <w:vertAlign w:val="subscript"/>
        </w:rPr>
        <w:t>i ап</w:t>
      </w:r>
      <w:r>
        <w:t xml:space="preserve"> - планируемое количество месяцев аренды i-й арендуемой площади.</w:t>
      </w:r>
    </w:p>
    <w:p w:rsidR="00C33D49" w:rsidRDefault="00C33D49" w:rsidP="00C33D49">
      <w:pPr>
        <w:pStyle w:val="ConsPlusNormal"/>
        <w:ind w:firstLine="540"/>
        <w:jc w:val="both"/>
      </w:pPr>
    </w:p>
    <w:p w:rsidR="00C33D49" w:rsidRDefault="00C33D49" w:rsidP="00C33D49">
      <w:pPr>
        <w:pStyle w:val="ConsPlusNormal"/>
        <w:ind w:firstLine="540"/>
        <w:jc w:val="both"/>
      </w:pPr>
      <w:r>
        <w:t>55. Затраты на аренду помещения (зала) для проведения совещания (З</w:t>
      </w:r>
      <w:r>
        <w:rPr>
          <w:vertAlign w:val="subscript"/>
        </w:rPr>
        <w:t>акз</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419225" cy="477520"/>
            <wp:effectExtent l="0" t="0" r="30737175" b="9047480"/>
            <wp:docPr id="36"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41922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акз</w:t>
      </w:r>
      <w:r>
        <w:t xml:space="preserve"> - планируемое количество суток аренды i-го помещения (зала);</w:t>
      </w:r>
    </w:p>
    <w:p w:rsidR="00C33D49" w:rsidRDefault="00C33D49" w:rsidP="00C33D49">
      <w:pPr>
        <w:pStyle w:val="ConsPlusNormal"/>
        <w:spacing w:before="220"/>
        <w:ind w:firstLine="540"/>
        <w:jc w:val="both"/>
      </w:pPr>
      <w:r>
        <w:t>P</w:t>
      </w:r>
      <w:r>
        <w:rPr>
          <w:vertAlign w:val="subscript"/>
        </w:rPr>
        <w:t>i акз</w:t>
      </w:r>
      <w:r>
        <w:t xml:space="preserve"> - цена аренды i-го помещения (зала) в сутки.</w:t>
      </w:r>
    </w:p>
    <w:p w:rsidR="00C33D49" w:rsidRDefault="00C33D49" w:rsidP="00C33D49">
      <w:pPr>
        <w:pStyle w:val="ConsPlusNormal"/>
        <w:ind w:firstLine="540"/>
        <w:jc w:val="both"/>
      </w:pPr>
    </w:p>
    <w:p w:rsidR="00C33D49" w:rsidRDefault="00C33D49" w:rsidP="00C33D49">
      <w:pPr>
        <w:pStyle w:val="ConsPlusNormal"/>
        <w:ind w:firstLine="540"/>
        <w:jc w:val="both"/>
      </w:pPr>
      <w:r>
        <w:t>56. Затраты на аренду оборудования для проведения совещания (З</w:t>
      </w:r>
      <w:r>
        <w:rPr>
          <w:vertAlign w:val="subscript"/>
        </w:rPr>
        <w:t>аоб</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2129155" cy="477520"/>
            <wp:effectExtent l="0" t="0" r="45705395" b="904748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12915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об</w:t>
      </w:r>
      <w:r>
        <w:t xml:space="preserve"> - количество арендуемого i-го оборудования;</w:t>
      </w:r>
    </w:p>
    <w:p w:rsidR="00C33D49" w:rsidRDefault="00C33D49" w:rsidP="00C33D49">
      <w:pPr>
        <w:pStyle w:val="ConsPlusNormal"/>
        <w:spacing w:before="220"/>
        <w:ind w:firstLine="540"/>
        <w:jc w:val="both"/>
      </w:pPr>
      <w:r>
        <w:t>Q</w:t>
      </w:r>
      <w:r>
        <w:rPr>
          <w:vertAlign w:val="subscript"/>
        </w:rPr>
        <w:t>i дн</w:t>
      </w:r>
      <w:r>
        <w:t xml:space="preserve"> - количество дней аренды i-го оборудования;</w:t>
      </w:r>
    </w:p>
    <w:p w:rsidR="00C33D49" w:rsidRDefault="00C33D49" w:rsidP="00C33D49">
      <w:pPr>
        <w:pStyle w:val="ConsPlusNormal"/>
        <w:spacing w:before="220"/>
        <w:ind w:firstLine="540"/>
        <w:jc w:val="both"/>
      </w:pPr>
      <w:r>
        <w:t>Q</w:t>
      </w:r>
      <w:r>
        <w:rPr>
          <w:vertAlign w:val="subscript"/>
        </w:rPr>
        <w:t>i ч</w:t>
      </w:r>
      <w:r>
        <w:t xml:space="preserve"> - количество часов аренды в день i-го оборудования;</w:t>
      </w:r>
    </w:p>
    <w:p w:rsidR="00C33D49" w:rsidRDefault="00C33D49" w:rsidP="00C33D49">
      <w:pPr>
        <w:pStyle w:val="ConsPlusNormal"/>
        <w:spacing w:before="220"/>
        <w:ind w:firstLine="540"/>
        <w:jc w:val="both"/>
      </w:pPr>
      <w:r>
        <w:t>P</w:t>
      </w:r>
      <w:r>
        <w:rPr>
          <w:vertAlign w:val="subscript"/>
        </w:rPr>
        <w:t>i ч</w:t>
      </w:r>
      <w:r>
        <w:t xml:space="preserve"> - цена одного часа аренды i-го оборудования.</w:t>
      </w:r>
    </w:p>
    <w:p w:rsidR="00C33D49" w:rsidRDefault="00C33D49" w:rsidP="00C33D49">
      <w:pPr>
        <w:pStyle w:val="ConsPlusNormal"/>
        <w:ind w:firstLine="540"/>
        <w:jc w:val="both"/>
      </w:pPr>
    </w:p>
    <w:p w:rsidR="00C33D49" w:rsidRDefault="00C33D49" w:rsidP="00C33D49">
      <w:pPr>
        <w:pStyle w:val="ConsPlusTitle"/>
        <w:jc w:val="center"/>
        <w:outlineLvl w:val="3"/>
      </w:pPr>
      <w:r>
        <w:t>Затраты на содержание имущества, не отнесенные к затратам</w:t>
      </w:r>
    </w:p>
    <w:p w:rsidR="00C33D49" w:rsidRDefault="00C33D49" w:rsidP="00C33D49">
      <w:pPr>
        <w:pStyle w:val="ConsPlusTitle"/>
        <w:jc w:val="center"/>
      </w:pPr>
      <w:r>
        <w:t>на содержание имущества в рамках затрат</w:t>
      </w:r>
    </w:p>
    <w:p w:rsidR="00C33D49" w:rsidRDefault="00C33D49" w:rsidP="00C33D49">
      <w:pPr>
        <w:pStyle w:val="ConsPlusTitle"/>
        <w:jc w:val="center"/>
      </w:pPr>
      <w:r>
        <w:t>на информационно-коммуникационные технологии</w:t>
      </w:r>
    </w:p>
    <w:p w:rsidR="00C33D49" w:rsidRDefault="00C33D49" w:rsidP="00C33D49">
      <w:pPr>
        <w:pStyle w:val="ConsPlusNormal"/>
        <w:ind w:firstLine="540"/>
        <w:jc w:val="both"/>
      </w:pPr>
    </w:p>
    <w:p w:rsidR="00C33D49" w:rsidRDefault="00C33D49" w:rsidP="00C33D49">
      <w:pPr>
        <w:pStyle w:val="ConsPlusNormal"/>
        <w:ind w:firstLine="540"/>
        <w:jc w:val="both"/>
      </w:pPr>
      <w:r>
        <w:t>57. Затраты на содержание и техническое обслуживание помещений (З</w:t>
      </w:r>
      <w:r>
        <w:rPr>
          <w:vertAlign w:val="subscript"/>
        </w:rPr>
        <w:t>сп</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t>З</w:t>
      </w:r>
      <w:r>
        <w:rPr>
          <w:vertAlign w:val="subscript"/>
        </w:rPr>
        <w:t>сп</w:t>
      </w:r>
      <w:r>
        <w:t xml:space="preserve"> = З</w:t>
      </w:r>
      <w:r>
        <w:rPr>
          <w:vertAlign w:val="subscript"/>
        </w:rPr>
        <w:t>ос</w:t>
      </w:r>
      <w:r>
        <w:t xml:space="preserve"> + З</w:t>
      </w:r>
      <w:r>
        <w:rPr>
          <w:vertAlign w:val="subscript"/>
        </w:rPr>
        <w:t>тр</w:t>
      </w:r>
      <w:r>
        <w:t xml:space="preserve"> + З</w:t>
      </w:r>
      <w:r>
        <w:rPr>
          <w:vertAlign w:val="subscript"/>
        </w:rPr>
        <w:t>эз</w:t>
      </w:r>
      <w:r>
        <w:t xml:space="preserve"> + З</w:t>
      </w:r>
      <w:r>
        <w:rPr>
          <w:vertAlign w:val="subscript"/>
        </w:rPr>
        <w:t>аутп</w:t>
      </w:r>
      <w:r>
        <w:t xml:space="preserve"> + З</w:t>
      </w:r>
      <w:r>
        <w:rPr>
          <w:vertAlign w:val="subscript"/>
        </w:rPr>
        <w:t>тбо</w:t>
      </w:r>
      <w:r>
        <w:t xml:space="preserve"> + З</w:t>
      </w:r>
      <w:r>
        <w:rPr>
          <w:vertAlign w:val="subscript"/>
        </w:rPr>
        <w:t>л</w:t>
      </w:r>
      <w:r>
        <w:t xml:space="preserve"> + З</w:t>
      </w:r>
      <w:r>
        <w:rPr>
          <w:vertAlign w:val="subscript"/>
        </w:rPr>
        <w:t>внсв</w:t>
      </w:r>
      <w:r>
        <w:t xml:space="preserve"> + З</w:t>
      </w:r>
      <w:r>
        <w:rPr>
          <w:vertAlign w:val="subscript"/>
        </w:rPr>
        <w:t>внсп</w:t>
      </w:r>
      <w:r>
        <w:t xml:space="preserve"> +</w:t>
      </w:r>
    </w:p>
    <w:p w:rsidR="00C33D49" w:rsidRDefault="00C33D49" w:rsidP="00C33D49">
      <w:pPr>
        <w:pStyle w:val="ConsPlusNormal"/>
        <w:jc w:val="center"/>
      </w:pPr>
      <w:r>
        <w:t>+ З</w:t>
      </w:r>
      <w:r>
        <w:rPr>
          <w:vertAlign w:val="subscript"/>
        </w:rPr>
        <w:t>итп</w:t>
      </w:r>
      <w:r>
        <w:t xml:space="preserve"> + З</w:t>
      </w:r>
      <w:r>
        <w:rPr>
          <w:vertAlign w:val="subscript"/>
        </w:rPr>
        <w:t>аэз</w:t>
      </w:r>
      <w:r>
        <w:t>,</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З</w:t>
      </w:r>
      <w:r>
        <w:rPr>
          <w:vertAlign w:val="subscript"/>
        </w:rPr>
        <w:t>ос</w:t>
      </w:r>
      <w:r>
        <w:t xml:space="preserve"> - затраты на техническое обслуживание и регламентно-профилактический ремонт систем охранно-тревожной сигнализации;</w:t>
      </w:r>
    </w:p>
    <w:p w:rsidR="00C33D49" w:rsidRDefault="00C33D49" w:rsidP="00C33D49">
      <w:pPr>
        <w:pStyle w:val="ConsPlusNormal"/>
        <w:spacing w:before="220"/>
        <w:ind w:firstLine="540"/>
        <w:jc w:val="both"/>
      </w:pPr>
      <w:r>
        <w:t>З</w:t>
      </w:r>
      <w:r>
        <w:rPr>
          <w:vertAlign w:val="subscript"/>
        </w:rPr>
        <w:t>тр</w:t>
      </w:r>
      <w:r>
        <w:t xml:space="preserve"> - затраты на проведение текущего ремонта помещения;</w:t>
      </w:r>
    </w:p>
    <w:p w:rsidR="00C33D49" w:rsidRDefault="00C33D49" w:rsidP="00C33D49">
      <w:pPr>
        <w:pStyle w:val="ConsPlusNormal"/>
        <w:spacing w:before="220"/>
        <w:ind w:firstLine="540"/>
        <w:jc w:val="both"/>
      </w:pPr>
      <w:r>
        <w:t>З</w:t>
      </w:r>
      <w:r>
        <w:rPr>
          <w:vertAlign w:val="subscript"/>
        </w:rPr>
        <w:t>эз</w:t>
      </w:r>
      <w:r>
        <w:t xml:space="preserve"> - затраты на содержание прилегающей территории;</w:t>
      </w:r>
    </w:p>
    <w:p w:rsidR="00C33D49" w:rsidRDefault="00C33D49" w:rsidP="00C33D49">
      <w:pPr>
        <w:pStyle w:val="ConsPlusNormal"/>
        <w:spacing w:before="220"/>
        <w:ind w:firstLine="540"/>
        <w:jc w:val="both"/>
      </w:pPr>
      <w:r>
        <w:t>З</w:t>
      </w:r>
      <w:r>
        <w:rPr>
          <w:vertAlign w:val="subscript"/>
        </w:rPr>
        <w:t>аутп</w:t>
      </w:r>
      <w:r>
        <w:t xml:space="preserve"> - затраты на оплату услуг по обслуживанию и уборке помещения;</w:t>
      </w:r>
    </w:p>
    <w:p w:rsidR="00C33D49" w:rsidRDefault="00C33D49" w:rsidP="00C33D49">
      <w:pPr>
        <w:pStyle w:val="ConsPlusNormal"/>
        <w:spacing w:before="220"/>
        <w:ind w:firstLine="540"/>
        <w:jc w:val="both"/>
      </w:pPr>
      <w:r>
        <w:t>З</w:t>
      </w:r>
      <w:r>
        <w:rPr>
          <w:vertAlign w:val="subscript"/>
        </w:rPr>
        <w:t>тбо</w:t>
      </w:r>
      <w:r>
        <w:t xml:space="preserve"> - затраты на вывоз твердых бытовых отходов;</w:t>
      </w:r>
    </w:p>
    <w:p w:rsidR="00C33D49" w:rsidRDefault="00C33D49" w:rsidP="00C33D49">
      <w:pPr>
        <w:pStyle w:val="ConsPlusNormal"/>
        <w:spacing w:before="220"/>
        <w:ind w:firstLine="540"/>
        <w:jc w:val="both"/>
      </w:pPr>
      <w:r>
        <w:t>З</w:t>
      </w:r>
      <w:r>
        <w:rPr>
          <w:vertAlign w:val="subscript"/>
        </w:rPr>
        <w:t>л</w:t>
      </w:r>
      <w:r>
        <w:t xml:space="preserve"> - затраты на техническое обслуживание и регламентно-профилактический ремонт лифтов;</w:t>
      </w:r>
    </w:p>
    <w:p w:rsidR="00C33D49" w:rsidRDefault="00C33D49" w:rsidP="00C33D49">
      <w:pPr>
        <w:pStyle w:val="ConsPlusNormal"/>
        <w:spacing w:before="220"/>
        <w:ind w:firstLine="540"/>
        <w:jc w:val="both"/>
      </w:pPr>
      <w:r>
        <w:t>З</w:t>
      </w:r>
      <w:r>
        <w:rPr>
          <w:vertAlign w:val="subscript"/>
        </w:rPr>
        <w:t>внсв</w:t>
      </w:r>
      <w: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C33D49" w:rsidRDefault="00C33D49" w:rsidP="00C33D49">
      <w:pPr>
        <w:pStyle w:val="ConsPlusNormal"/>
        <w:spacing w:before="220"/>
        <w:ind w:firstLine="540"/>
        <w:jc w:val="both"/>
      </w:pPr>
      <w:r>
        <w:t>З</w:t>
      </w:r>
      <w:r>
        <w:rPr>
          <w:vertAlign w:val="subscript"/>
        </w:rPr>
        <w:t>внсп</w:t>
      </w:r>
      <w:r>
        <w:t xml:space="preserve"> - затраты на техническое обслуживание и регламентно-профилактический ремонт водонапорной насосной станции пожаротушения;</w:t>
      </w:r>
    </w:p>
    <w:p w:rsidR="00C33D49" w:rsidRDefault="00C33D49" w:rsidP="00C33D49">
      <w:pPr>
        <w:pStyle w:val="ConsPlusNormal"/>
        <w:spacing w:before="220"/>
        <w:ind w:firstLine="540"/>
        <w:jc w:val="both"/>
      </w:pPr>
      <w:r>
        <w:t>З</w:t>
      </w:r>
      <w:r>
        <w:rPr>
          <w:vertAlign w:val="subscript"/>
        </w:rPr>
        <w:t>итп</w:t>
      </w:r>
      <w: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C33D49" w:rsidRDefault="00C33D49" w:rsidP="00C33D49">
      <w:pPr>
        <w:pStyle w:val="ConsPlusNormal"/>
        <w:spacing w:before="220"/>
        <w:ind w:firstLine="540"/>
        <w:jc w:val="both"/>
      </w:pPr>
      <w:r>
        <w:t>З</w:t>
      </w:r>
      <w:r>
        <w:rPr>
          <w:vertAlign w:val="subscript"/>
        </w:rPr>
        <w:t>аэз</w:t>
      </w:r>
      <w: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C33D49" w:rsidRDefault="00C33D49" w:rsidP="00C33D49">
      <w:pPr>
        <w:pStyle w:val="ConsPlusNormal"/>
        <w:ind w:firstLine="540"/>
        <w:jc w:val="both"/>
      </w:pPr>
    </w:p>
    <w:p w:rsidR="00C33D49" w:rsidRDefault="00C33D49" w:rsidP="00C33D49">
      <w:pPr>
        <w:pStyle w:val="ConsPlusNormal"/>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C33D49" w:rsidRDefault="00C33D49" w:rsidP="00C33D49">
      <w:pPr>
        <w:pStyle w:val="ConsPlusNormal"/>
        <w:spacing w:before="220"/>
        <w:ind w:firstLine="540"/>
        <w:jc w:val="both"/>
      </w:pPr>
      <w:r>
        <w:t>58. Затраты на закупку услуг управляющей компании (З</w:t>
      </w:r>
      <w:r>
        <w:rPr>
          <w:vertAlign w:val="subscript"/>
        </w:rPr>
        <w:t>ук</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746885" cy="477520"/>
            <wp:effectExtent l="0" t="0" r="37629465" b="9047480"/>
            <wp:docPr id="34"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74688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ук</w:t>
      </w:r>
      <w:r>
        <w:t xml:space="preserve"> - объем i-й услуги управляющей компании;</w:t>
      </w:r>
    </w:p>
    <w:p w:rsidR="00C33D49" w:rsidRDefault="00C33D49" w:rsidP="00C33D49">
      <w:pPr>
        <w:pStyle w:val="ConsPlusNormal"/>
        <w:spacing w:before="220"/>
        <w:ind w:firstLine="540"/>
        <w:jc w:val="both"/>
      </w:pPr>
      <w:r>
        <w:t>P</w:t>
      </w:r>
      <w:r>
        <w:rPr>
          <w:vertAlign w:val="subscript"/>
        </w:rPr>
        <w:t>i ук</w:t>
      </w:r>
      <w:r>
        <w:t xml:space="preserve"> - цена i-й услуги управляющей компании в месяц;</w:t>
      </w:r>
    </w:p>
    <w:p w:rsidR="00C33D49" w:rsidRDefault="00C33D49" w:rsidP="00C33D49">
      <w:pPr>
        <w:pStyle w:val="ConsPlusNormal"/>
        <w:spacing w:before="220"/>
        <w:ind w:firstLine="540"/>
        <w:jc w:val="both"/>
      </w:pPr>
      <w:r>
        <w:t>N</w:t>
      </w:r>
      <w:r>
        <w:rPr>
          <w:vertAlign w:val="subscript"/>
        </w:rPr>
        <w:t>i ук</w:t>
      </w:r>
      <w:r>
        <w:t xml:space="preserve"> - планируемое количество месяцев использования i-й услуги управляющей компании.</w:t>
      </w:r>
    </w:p>
    <w:p w:rsidR="00C33D49" w:rsidRDefault="00C33D49" w:rsidP="00C33D49">
      <w:pPr>
        <w:pStyle w:val="ConsPlusNormal"/>
        <w:ind w:firstLine="540"/>
        <w:jc w:val="both"/>
      </w:pPr>
    </w:p>
    <w:p w:rsidR="00C33D49" w:rsidRDefault="00C33D49" w:rsidP="00C33D49">
      <w:pPr>
        <w:pStyle w:val="ConsPlusNormal"/>
        <w:ind w:firstLine="540"/>
        <w:jc w:val="both"/>
      </w:pPr>
      <w:r>
        <w:t>59. Затраты на техническое обслуживание и регламентно-профилактический ремонт систем охранно-тревожной сигнализации (З</w:t>
      </w:r>
      <w:r>
        <w:rPr>
          <w:vertAlign w:val="subscript"/>
        </w:rPr>
        <w:t>ос</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310005" cy="477520"/>
            <wp:effectExtent l="0" t="0" r="28236545" b="904748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31000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ос</w:t>
      </w:r>
      <w:r>
        <w:t xml:space="preserve"> - количество i-х обслуживаемых устройств в составе системы охранно-тревожной сигнализации;</w:t>
      </w:r>
    </w:p>
    <w:p w:rsidR="00C33D49" w:rsidRDefault="00C33D49" w:rsidP="00C33D49">
      <w:pPr>
        <w:pStyle w:val="ConsPlusNormal"/>
        <w:spacing w:before="220"/>
        <w:ind w:firstLine="540"/>
        <w:jc w:val="both"/>
      </w:pPr>
      <w:r>
        <w:t>P</w:t>
      </w:r>
      <w:r>
        <w:rPr>
          <w:vertAlign w:val="subscript"/>
        </w:rPr>
        <w:t>i ос</w:t>
      </w:r>
      <w:r>
        <w:t xml:space="preserve"> - цена обслуживания одного i-го устройства.</w:t>
      </w:r>
    </w:p>
    <w:p w:rsidR="00C33D49" w:rsidRDefault="00C33D49" w:rsidP="00C33D49">
      <w:pPr>
        <w:pStyle w:val="ConsPlusNormal"/>
        <w:ind w:firstLine="540"/>
        <w:jc w:val="both"/>
      </w:pPr>
    </w:p>
    <w:p w:rsidR="00C33D49" w:rsidRDefault="00C33D49" w:rsidP="00C33D49">
      <w:pPr>
        <w:pStyle w:val="ConsPlusNormal"/>
        <w:ind w:firstLine="540"/>
        <w:jc w:val="both"/>
      </w:pPr>
      <w:bookmarkStart w:id="8" w:name="P776"/>
      <w:bookmarkEnd w:id="8"/>
      <w:r>
        <w:t>60. Затраты на проведение текущего ремонта помещения (З</w:t>
      </w:r>
      <w:r>
        <w:rPr>
          <w:vertAlign w:val="subscript"/>
        </w:rPr>
        <w:t>тр</w:t>
      </w:r>
      <w:r>
        <w:t xml:space="preserve">) определяются исходя из установленной государственным органом Ленинградской области, органом управления территориальными государственными внебюджетными фондами Ленинградской области нормы проведения ремонта, но не более одного раза в три года, с учетом требований </w:t>
      </w:r>
      <w:hyperlink r:id="rId180" w:history="1">
        <w:r>
          <w:rPr>
            <w:color w:val="0000FF"/>
          </w:rPr>
          <w:t>Положения</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года N 312, по формуле:</w:t>
      </w:r>
    </w:p>
    <w:p w:rsidR="00C33D49" w:rsidRDefault="00C33D49" w:rsidP="00C33D49">
      <w:pPr>
        <w:pStyle w:val="ConsPlusNormal"/>
        <w:jc w:val="both"/>
      </w:pPr>
      <w:r>
        <w:t xml:space="preserve">(в ред. Постановлений Правительства Ленинградской области от 30.08.2016 </w:t>
      </w:r>
      <w:hyperlink r:id="rId181" w:history="1">
        <w:r>
          <w:rPr>
            <w:color w:val="0000FF"/>
          </w:rPr>
          <w:t>N 332</w:t>
        </w:r>
      </w:hyperlink>
      <w:r>
        <w:t xml:space="preserve">, от 24.10.2018 </w:t>
      </w:r>
      <w:hyperlink r:id="rId182" w:history="1">
        <w:r>
          <w:rPr>
            <w:color w:val="0000FF"/>
          </w:rPr>
          <w:t>N 406</w:t>
        </w:r>
      </w:hyperlink>
      <w:r>
        <w:t>)</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269365" cy="477520"/>
            <wp:effectExtent l="0" t="0" r="27400885" b="9047480"/>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26936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S</w:t>
      </w:r>
      <w:r>
        <w:rPr>
          <w:vertAlign w:val="subscript"/>
        </w:rPr>
        <w:t>i тр</w:t>
      </w:r>
      <w:r>
        <w:t xml:space="preserve"> - площадь i-го здания, планируемая к проведению текущего ремонта;</w:t>
      </w:r>
    </w:p>
    <w:p w:rsidR="00C33D49" w:rsidRDefault="00C33D49" w:rsidP="00C33D49">
      <w:pPr>
        <w:pStyle w:val="ConsPlusNormal"/>
        <w:spacing w:before="220"/>
        <w:ind w:firstLine="540"/>
        <w:jc w:val="both"/>
      </w:pPr>
      <w:r>
        <w:t>P</w:t>
      </w:r>
      <w:r>
        <w:rPr>
          <w:vertAlign w:val="subscript"/>
        </w:rPr>
        <w:t>i тр</w:t>
      </w:r>
      <w:r>
        <w:t xml:space="preserve"> - цена текущего ремонта 1 квадратного метра площади i-го здания.</w:t>
      </w:r>
    </w:p>
    <w:p w:rsidR="00C33D49" w:rsidRDefault="00C33D49" w:rsidP="00C33D49">
      <w:pPr>
        <w:pStyle w:val="ConsPlusNormal"/>
        <w:ind w:firstLine="540"/>
        <w:jc w:val="both"/>
      </w:pPr>
    </w:p>
    <w:p w:rsidR="00C33D49" w:rsidRDefault="00C33D49" w:rsidP="00C33D49">
      <w:pPr>
        <w:pStyle w:val="ConsPlusNormal"/>
        <w:ind w:firstLine="540"/>
        <w:jc w:val="both"/>
      </w:pPr>
      <w:r>
        <w:t>61. Затраты на содержание прилегающей территории (З</w:t>
      </w:r>
      <w:r>
        <w:rPr>
          <w:vertAlign w:val="subscript"/>
        </w:rPr>
        <w:t>эз</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651635" cy="477520"/>
            <wp:effectExtent l="0" t="0" r="35343465" b="9047480"/>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65163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S</w:t>
      </w:r>
      <w:r>
        <w:rPr>
          <w:vertAlign w:val="subscript"/>
        </w:rPr>
        <w:t>i эз</w:t>
      </w:r>
      <w:r>
        <w:t xml:space="preserve"> - площадь закрепленной i-й прилегающей территории;</w:t>
      </w:r>
    </w:p>
    <w:p w:rsidR="00C33D49" w:rsidRDefault="00C33D49" w:rsidP="00C33D49">
      <w:pPr>
        <w:pStyle w:val="ConsPlusNormal"/>
        <w:spacing w:before="220"/>
        <w:ind w:firstLine="540"/>
        <w:jc w:val="both"/>
      </w:pPr>
      <w:r>
        <w:t>P</w:t>
      </w:r>
      <w:r>
        <w:rPr>
          <w:vertAlign w:val="subscript"/>
        </w:rPr>
        <w:t>i эз</w:t>
      </w:r>
      <w:r>
        <w:t xml:space="preserve"> - цена содержания i-й прилегающей территории в месяц в расчете на 1 квадратный метр площади;</w:t>
      </w:r>
    </w:p>
    <w:p w:rsidR="00C33D49" w:rsidRDefault="00C33D49" w:rsidP="00C33D49">
      <w:pPr>
        <w:pStyle w:val="ConsPlusNormal"/>
        <w:spacing w:before="220"/>
        <w:ind w:firstLine="540"/>
        <w:jc w:val="both"/>
      </w:pPr>
      <w:r>
        <w:t>N</w:t>
      </w:r>
      <w:r>
        <w:rPr>
          <w:vertAlign w:val="subscript"/>
        </w:rPr>
        <w:t>i эз</w:t>
      </w:r>
      <w:r>
        <w:t xml:space="preserve"> - планируемое количество месяцев содержания i-й прилегающей территории в очередном финансовом году.</w:t>
      </w:r>
    </w:p>
    <w:p w:rsidR="00C33D49" w:rsidRDefault="00C33D49" w:rsidP="00C33D49">
      <w:pPr>
        <w:pStyle w:val="ConsPlusNormal"/>
        <w:ind w:firstLine="540"/>
        <w:jc w:val="both"/>
      </w:pPr>
    </w:p>
    <w:p w:rsidR="00C33D49" w:rsidRDefault="00C33D49" w:rsidP="00C33D49">
      <w:pPr>
        <w:pStyle w:val="ConsPlusNormal"/>
        <w:ind w:firstLine="540"/>
        <w:jc w:val="both"/>
      </w:pPr>
      <w:r>
        <w:t>62. Затраты на оплату услуг по обслуживанию и уборке помещения (З</w:t>
      </w:r>
      <w:r>
        <w:rPr>
          <w:vertAlign w:val="subscript"/>
        </w:rPr>
        <w:t>аутп</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2047240" cy="477520"/>
            <wp:effectExtent l="0" t="0" r="43729910" b="9047480"/>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04724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S</w:t>
      </w:r>
      <w:r>
        <w:rPr>
          <w:vertAlign w:val="subscript"/>
        </w:rPr>
        <w:t>i аутп</w:t>
      </w:r>
      <w:r>
        <w:t xml:space="preserve"> - площадь в i-м помещении, в отношении которой планируется заключение договора (контракта) на обслуживание и уборку;</w:t>
      </w:r>
    </w:p>
    <w:p w:rsidR="00C33D49" w:rsidRDefault="00C33D49" w:rsidP="00C33D49">
      <w:pPr>
        <w:pStyle w:val="ConsPlusNormal"/>
        <w:spacing w:before="220"/>
        <w:ind w:firstLine="540"/>
        <w:jc w:val="both"/>
      </w:pPr>
      <w:r>
        <w:t>P</w:t>
      </w:r>
      <w:r>
        <w:rPr>
          <w:vertAlign w:val="subscript"/>
        </w:rPr>
        <w:t>i аутп</w:t>
      </w:r>
      <w:r>
        <w:t xml:space="preserve"> - цена услуги по обслуживанию и уборке i-го помещения в месяц;</w:t>
      </w:r>
    </w:p>
    <w:p w:rsidR="00C33D49" w:rsidRDefault="00C33D49" w:rsidP="00C33D49">
      <w:pPr>
        <w:pStyle w:val="ConsPlusNormal"/>
        <w:spacing w:before="220"/>
        <w:ind w:firstLine="540"/>
        <w:jc w:val="both"/>
      </w:pPr>
      <w:r>
        <w:t>N</w:t>
      </w:r>
      <w:r>
        <w:rPr>
          <w:vertAlign w:val="subscript"/>
        </w:rPr>
        <w:t>i аутп</w:t>
      </w:r>
      <w:r>
        <w:t xml:space="preserve"> - количество месяцев использования услуги по обслуживанию и уборке i-го помещения в месяц.</w:t>
      </w:r>
    </w:p>
    <w:p w:rsidR="00C33D49" w:rsidRDefault="00C33D49" w:rsidP="00C33D49">
      <w:pPr>
        <w:pStyle w:val="ConsPlusNormal"/>
        <w:ind w:firstLine="540"/>
        <w:jc w:val="both"/>
      </w:pPr>
    </w:p>
    <w:p w:rsidR="00C33D49" w:rsidRDefault="00C33D49" w:rsidP="00C33D49">
      <w:pPr>
        <w:pStyle w:val="ConsPlusNormal"/>
        <w:ind w:firstLine="540"/>
        <w:jc w:val="both"/>
      </w:pPr>
      <w:r>
        <w:t>63. Затраты на вывоз твердых бытовых отходов (З</w:t>
      </w:r>
      <w:r>
        <w:rPr>
          <w:vertAlign w:val="subscript"/>
        </w:rPr>
        <w:t>тбо</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t>З</w:t>
      </w:r>
      <w:r>
        <w:rPr>
          <w:vertAlign w:val="subscript"/>
        </w:rPr>
        <w:t>тбо</w:t>
      </w:r>
      <w:r>
        <w:t xml:space="preserve"> = Q</w:t>
      </w:r>
      <w:r>
        <w:rPr>
          <w:vertAlign w:val="subscript"/>
        </w:rPr>
        <w:t>тбо</w:t>
      </w:r>
      <w:r>
        <w:t xml:space="preserve"> x P</w:t>
      </w:r>
      <w:r>
        <w:rPr>
          <w:vertAlign w:val="subscript"/>
        </w:rPr>
        <w:t>тбо</w:t>
      </w:r>
      <w:r>
        <w:t>,</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тбо</w:t>
      </w:r>
      <w:r>
        <w:t xml:space="preserve"> - количество кубических метров твердых бытовых отходов в год;</w:t>
      </w:r>
    </w:p>
    <w:p w:rsidR="00C33D49" w:rsidRDefault="00C33D49" w:rsidP="00C33D49">
      <w:pPr>
        <w:pStyle w:val="ConsPlusNormal"/>
        <w:spacing w:before="220"/>
        <w:ind w:firstLine="540"/>
        <w:jc w:val="both"/>
      </w:pPr>
      <w:r>
        <w:t>P</w:t>
      </w:r>
      <w:r>
        <w:rPr>
          <w:vertAlign w:val="subscript"/>
        </w:rPr>
        <w:t>тбо</w:t>
      </w:r>
      <w:r>
        <w:t xml:space="preserve"> - цена вывоза 1 кубического метра твердых бытовых отходов.</w:t>
      </w:r>
    </w:p>
    <w:p w:rsidR="00C33D49" w:rsidRDefault="00C33D49" w:rsidP="00C33D49">
      <w:pPr>
        <w:pStyle w:val="ConsPlusNormal"/>
        <w:ind w:firstLine="540"/>
        <w:jc w:val="both"/>
      </w:pPr>
    </w:p>
    <w:p w:rsidR="00C33D49" w:rsidRDefault="00C33D49" w:rsidP="00C33D49">
      <w:pPr>
        <w:pStyle w:val="ConsPlusNormal"/>
        <w:ind w:firstLine="540"/>
        <w:jc w:val="both"/>
      </w:pPr>
      <w:r>
        <w:t>64. Затраты на техническое обслуживание и регламентно-профилактический ремонт лифтов (З</w:t>
      </w:r>
      <w:r>
        <w:rPr>
          <w:vertAlign w:val="subscript"/>
        </w:rPr>
        <w:t>л</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187450" cy="477520"/>
            <wp:effectExtent l="0" t="0" r="25349200" b="904748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18745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л</w:t>
      </w:r>
      <w:r>
        <w:t xml:space="preserve"> - количество лифтов i-го типа;</w:t>
      </w:r>
    </w:p>
    <w:p w:rsidR="00C33D49" w:rsidRDefault="00C33D49" w:rsidP="00C33D49">
      <w:pPr>
        <w:pStyle w:val="ConsPlusNormal"/>
        <w:spacing w:before="220"/>
        <w:ind w:firstLine="540"/>
        <w:jc w:val="both"/>
      </w:pPr>
      <w:r>
        <w:t>P</w:t>
      </w:r>
      <w:r>
        <w:rPr>
          <w:vertAlign w:val="subscript"/>
        </w:rPr>
        <w:t>i л</w:t>
      </w:r>
      <w:r>
        <w:t xml:space="preserve"> - цена технического обслуживания и текущего ремонта одного лифта i-го типа в год.</w:t>
      </w:r>
    </w:p>
    <w:p w:rsidR="00C33D49" w:rsidRDefault="00C33D49" w:rsidP="00C33D49">
      <w:pPr>
        <w:pStyle w:val="ConsPlusNormal"/>
        <w:ind w:firstLine="540"/>
        <w:jc w:val="both"/>
      </w:pPr>
    </w:p>
    <w:p w:rsidR="00C33D49" w:rsidRDefault="00C33D49" w:rsidP="00C33D49">
      <w:pPr>
        <w:pStyle w:val="ConsPlusNormal"/>
        <w:ind w:firstLine="540"/>
        <w:jc w:val="both"/>
      </w:pPr>
      <w:r>
        <w:t>65.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Pr>
          <w:vertAlign w:val="subscript"/>
        </w:rPr>
        <w:t>внсв</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t>З</w:t>
      </w:r>
      <w:r>
        <w:rPr>
          <w:vertAlign w:val="subscript"/>
        </w:rPr>
        <w:t>внсв</w:t>
      </w:r>
      <w:r>
        <w:t xml:space="preserve"> = S</w:t>
      </w:r>
      <w:r>
        <w:rPr>
          <w:vertAlign w:val="subscript"/>
        </w:rPr>
        <w:t>внсв</w:t>
      </w:r>
      <w:r>
        <w:t xml:space="preserve"> x P</w:t>
      </w:r>
      <w:r>
        <w:rPr>
          <w:vertAlign w:val="subscript"/>
        </w:rPr>
        <w:t>внсв</w:t>
      </w:r>
      <w:r>
        <w:t>,</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S</w:t>
      </w:r>
      <w:r>
        <w:rPr>
          <w:vertAlign w:val="subscript"/>
        </w:rPr>
        <w:t>внсв</w:t>
      </w:r>
      <w: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C33D49" w:rsidRDefault="00C33D49" w:rsidP="00C33D49">
      <w:pPr>
        <w:pStyle w:val="ConsPlusNormal"/>
        <w:spacing w:before="220"/>
        <w:ind w:firstLine="540"/>
        <w:jc w:val="both"/>
      </w:pPr>
      <w:r>
        <w:t>P</w:t>
      </w:r>
      <w:r>
        <w:rPr>
          <w:vertAlign w:val="subscript"/>
        </w:rPr>
        <w:t>внсв</w:t>
      </w:r>
      <w: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квадратный метр площади соответствующего административного помещения.</w:t>
      </w:r>
    </w:p>
    <w:p w:rsidR="00C33D49" w:rsidRDefault="00C33D49" w:rsidP="00C33D49">
      <w:pPr>
        <w:pStyle w:val="ConsPlusNormal"/>
        <w:ind w:firstLine="540"/>
        <w:jc w:val="both"/>
      </w:pPr>
    </w:p>
    <w:p w:rsidR="00C33D49" w:rsidRDefault="00C33D49" w:rsidP="00C33D49">
      <w:pPr>
        <w:pStyle w:val="ConsPlusNormal"/>
        <w:ind w:firstLine="540"/>
        <w:jc w:val="both"/>
      </w:pPr>
      <w:r>
        <w:t>66. Затраты на техническое обслуживание и регламентно-профилактический ремонт водонапорной насосной станции пожаротушения (З</w:t>
      </w:r>
      <w:r>
        <w:rPr>
          <w:vertAlign w:val="subscript"/>
        </w:rPr>
        <w:t>внсп</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t>З</w:t>
      </w:r>
      <w:r>
        <w:rPr>
          <w:vertAlign w:val="subscript"/>
        </w:rPr>
        <w:t>внсп</w:t>
      </w:r>
      <w:r>
        <w:t xml:space="preserve"> = S</w:t>
      </w:r>
      <w:r>
        <w:rPr>
          <w:vertAlign w:val="subscript"/>
        </w:rPr>
        <w:t>внсп</w:t>
      </w:r>
      <w:r>
        <w:t xml:space="preserve"> x P</w:t>
      </w:r>
      <w:r>
        <w:rPr>
          <w:vertAlign w:val="subscript"/>
        </w:rPr>
        <w:t>внсп</w:t>
      </w:r>
      <w:r>
        <w:t>,</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S</w:t>
      </w:r>
      <w:r>
        <w:rPr>
          <w:vertAlign w:val="subscript"/>
        </w:rPr>
        <w:t>внсп</w:t>
      </w:r>
      <w:r>
        <w:t xml:space="preserve"> - площадь административных помещений, для обслуживания которых предназначена водонапорная насосная станция пожаротушения;</w:t>
      </w:r>
    </w:p>
    <w:p w:rsidR="00C33D49" w:rsidRDefault="00C33D49" w:rsidP="00C33D49">
      <w:pPr>
        <w:pStyle w:val="ConsPlusNormal"/>
        <w:spacing w:before="220"/>
        <w:ind w:firstLine="540"/>
        <w:jc w:val="both"/>
      </w:pPr>
      <w:r>
        <w:t>P</w:t>
      </w:r>
      <w:r>
        <w:rPr>
          <w:vertAlign w:val="subscript"/>
        </w:rPr>
        <w:t>внсп</w:t>
      </w:r>
      <w:r>
        <w:t xml:space="preserve"> -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w:t>
      </w:r>
    </w:p>
    <w:p w:rsidR="00C33D49" w:rsidRDefault="00C33D49" w:rsidP="00C33D49">
      <w:pPr>
        <w:pStyle w:val="ConsPlusNormal"/>
        <w:ind w:firstLine="540"/>
        <w:jc w:val="both"/>
      </w:pPr>
    </w:p>
    <w:p w:rsidR="00C33D49" w:rsidRDefault="00C33D49" w:rsidP="00C33D49">
      <w:pPr>
        <w:pStyle w:val="ConsPlusNormal"/>
        <w:ind w:firstLine="540"/>
        <w:jc w:val="both"/>
      </w:pPr>
      <w:r>
        <w:t>67.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Pr>
          <w:vertAlign w:val="subscript"/>
        </w:rPr>
        <w:t>итп</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t>З</w:t>
      </w:r>
      <w:r>
        <w:rPr>
          <w:vertAlign w:val="subscript"/>
        </w:rPr>
        <w:t>итп</w:t>
      </w:r>
      <w:r>
        <w:t xml:space="preserve"> = S</w:t>
      </w:r>
      <w:r>
        <w:rPr>
          <w:vertAlign w:val="subscript"/>
        </w:rPr>
        <w:t>итп</w:t>
      </w:r>
      <w:r>
        <w:t xml:space="preserve"> x P</w:t>
      </w:r>
      <w:r>
        <w:rPr>
          <w:vertAlign w:val="subscript"/>
        </w:rPr>
        <w:t>итп</w:t>
      </w:r>
      <w:r>
        <w:t>,</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S</w:t>
      </w:r>
      <w:r>
        <w:rPr>
          <w:vertAlign w:val="subscript"/>
        </w:rPr>
        <w:t>итп</w:t>
      </w:r>
      <w:r>
        <w:t xml:space="preserve"> - площадь административных помещений, для отопления которых используется индивидуальный тепловой пункт;</w:t>
      </w:r>
    </w:p>
    <w:p w:rsidR="00C33D49" w:rsidRDefault="00C33D49" w:rsidP="00C33D49">
      <w:pPr>
        <w:pStyle w:val="ConsPlusNormal"/>
        <w:spacing w:before="220"/>
        <w:ind w:firstLine="540"/>
        <w:jc w:val="both"/>
      </w:pPr>
      <w:r>
        <w:t>P</w:t>
      </w:r>
      <w:r>
        <w:rPr>
          <w:vertAlign w:val="subscript"/>
        </w:rPr>
        <w:t>итп</w:t>
      </w:r>
      <w:r>
        <w:t xml:space="preserve"> -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w:t>
      </w:r>
    </w:p>
    <w:p w:rsidR="00C33D49" w:rsidRDefault="00C33D49" w:rsidP="00C33D49">
      <w:pPr>
        <w:pStyle w:val="ConsPlusNormal"/>
        <w:ind w:firstLine="540"/>
        <w:jc w:val="both"/>
      </w:pPr>
    </w:p>
    <w:p w:rsidR="00C33D49" w:rsidRDefault="00C33D49" w:rsidP="00C33D49">
      <w:pPr>
        <w:pStyle w:val="ConsPlusNormal"/>
        <w:ind w:firstLine="540"/>
        <w:jc w:val="both"/>
      </w:pPr>
      <w:r>
        <w:t>68.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Pr>
          <w:vertAlign w:val="subscript"/>
        </w:rPr>
        <w:t>аэз</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391920" cy="477520"/>
            <wp:effectExtent l="0" t="0" r="29926280" b="904748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39192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P</w:t>
      </w:r>
      <w:r>
        <w:rPr>
          <w:vertAlign w:val="subscript"/>
        </w:rPr>
        <w:t>i аэз</w:t>
      </w:r>
      <w: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C33D49" w:rsidRDefault="00C33D49" w:rsidP="00C33D49">
      <w:pPr>
        <w:pStyle w:val="ConsPlusNormal"/>
        <w:spacing w:before="220"/>
        <w:ind w:firstLine="540"/>
        <w:jc w:val="both"/>
      </w:pPr>
      <w:r>
        <w:t>Q</w:t>
      </w:r>
      <w:r>
        <w:rPr>
          <w:vertAlign w:val="subscript"/>
        </w:rPr>
        <w:t>i аэз</w:t>
      </w:r>
      <w:r>
        <w:t xml:space="preserve"> - количество i-го оборудования.</w:t>
      </w:r>
    </w:p>
    <w:p w:rsidR="00C33D49" w:rsidRDefault="00C33D49" w:rsidP="00C33D49">
      <w:pPr>
        <w:pStyle w:val="ConsPlusNormal"/>
        <w:ind w:firstLine="540"/>
        <w:jc w:val="both"/>
      </w:pPr>
    </w:p>
    <w:p w:rsidR="00C33D49" w:rsidRDefault="00C33D49" w:rsidP="00C33D49">
      <w:pPr>
        <w:pStyle w:val="ConsPlusNormal"/>
        <w:ind w:firstLine="540"/>
        <w:jc w:val="both"/>
      </w:pPr>
      <w:r>
        <w:t>69. Затраты на техническое обслуживание и ремонт транспортных средств (З</w:t>
      </w:r>
      <w:r>
        <w:rPr>
          <w:vertAlign w:val="subscript"/>
        </w:rPr>
        <w:t>тортс</w:t>
      </w:r>
      <w:r>
        <w:t>) определяются по формуле:</w:t>
      </w:r>
    </w:p>
    <w:p w:rsidR="00C33D49" w:rsidRDefault="00C33D49" w:rsidP="00C33D49">
      <w:pPr>
        <w:pStyle w:val="ConsPlusNormal"/>
        <w:jc w:val="both"/>
      </w:pPr>
    </w:p>
    <w:p w:rsidR="00C33D49" w:rsidRDefault="00C33D49" w:rsidP="00C33D49">
      <w:pPr>
        <w:pStyle w:val="ConsPlusNormal"/>
        <w:jc w:val="center"/>
      </w:pPr>
      <w:r>
        <w:rPr>
          <w:noProof/>
          <w:position w:val="-26"/>
        </w:rPr>
        <w:lastRenderedPageBreak/>
        <w:drawing>
          <wp:inline distT="0" distB="0" distL="0" distR="0">
            <wp:extent cx="1624330" cy="477520"/>
            <wp:effectExtent l="0" t="0" r="34627820" b="908558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62433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тортс</w:t>
      </w:r>
      <w:r>
        <w:t xml:space="preserve"> - количество i-го транспортного средства;</w:t>
      </w:r>
    </w:p>
    <w:p w:rsidR="00C33D49" w:rsidRDefault="00C33D49" w:rsidP="00C33D49">
      <w:pPr>
        <w:pStyle w:val="ConsPlusNormal"/>
        <w:spacing w:before="220"/>
        <w:ind w:firstLine="540"/>
        <w:jc w:val="both"/>
      </w:pPr>
      <w:r>
        <w:t>P</w:t>
      </w:r>
      <w:r>
        <w:rPr>
          <w:vertAlign w:val="subscript"/>
        </w:rPr>
        <w:t>тортс</w:t>
      </w:r>
      <w:r>
        <w:t xml:space="preserve"> - стоимость технического обслуживания и ремонта i-го транспортного средства, которая определяется по средним фактическим данным за три предыдущих финансовых года.</w:t>
      </w:r>
    </w:p>
    <w:p w:rsidR="00C33D49" w:rsidRDefault="00C33D49" w:rsidP="00C33D49">
      <w:pPr>
        <w:pStyle w:val="ConsPlusNormal"/>
        <w:jc w:val="both"/>
      </w:pPr>
      <w:r>
        <w:t xml:space="preserve">(п. 69 в ред. </w:t>
      </w:r>
      <w:hyperlink r:id="rId189"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ind w:firstLine="540"/>
        <w:jc w:val="both"/>
      </w:pPr>
    </w:p>
    <w:p w:rsidR="00C33D49" w:rsidRDefault="00C33D49" w:rsidP="00C33D49">
      <w:pPr>
        <w:pStyle w:val="ConsPlusNormal"/>
        <w:ind w:firstLine="540"/>
        <w:jc w:val="both"/>
      </w:pPr>
      <w:r>
        <w:t>70.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C33D49" w:rsidRDefault="00C33D49" w:rsidP="00C33D49">
      <w:pPr>
        <w:pStyle w:val="ConsPlusNormal"/>
        <w:spacing w:before="220"/>
        <w:ind w:firstLine="540"/>
        <w:jc w:val="both"/>
      </w:pPr>
      <w:r>
        <w:t>71.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Pr>
          <w:vertAlign w:val="subscript"/>
        </w:rPr>
        <w:t>ио</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t>З</w:t>
      </w:r>
      <w:r>
        <w:rPr>
          <w:vertAlign w:val="subscript"/>
        </w:rPr>
        <w:t>ио</w:t>
      </w:r>
      <w:r>
        <w:t xml:space="preserve"> = З</w:t>
      </w:r>
      <w:r>
        <w:rPr>
          <w:vertAlign w:val="subscript"/>
        </w:rPr>
        <w:t>дгу</w:t>
      </w:r>
      <w:r>
        <w:t xml:space="preserve"> + З</w:t>
      </w:r>
      <w:r>
        <w:rPr>
          <w:vertAlign w:val="subscript"/>
        </w:rPr>
        <w:t>сгп</w:t>
      </w:r>
      <w:r>
        <w:t xml:space="preserve"> + З</w:t>
      </w:r>
      <w:r>
        <w:rPr>
          <w:vertAlign w:val="subscript"/>
        </w:rPr>
        <w:t>скив</w:t>
      </w:r>
      <w:r>
        <w:t xml:space="preserve"> + З</w:t>
      </w:r>
      <w:r>
        <w:rPr>
          <w:vertAlign w:val="subscript"/>
        </w:rPr>
        <w:t>спс</w:t>
      </w:r>
      <w:r>
        <w:t xml:space="preserve"> + З</w:t>
      </w:r>
      <w:r>
        <w:rPr>
          <w:vertAlign w:val="subscript"/>
        </w:rPr>
        <w:t>скуд</w:t>
      </w:r>
      <w:r>
        <w:t xml:space="preserve"> + З</w:t>
      </w:r>
      <w:r>
        <w:rPr>
          <w:vertAlign w:val="subscript"/>
        </w:rPr>
        <w:t>саду</w:t>
      </w:r>
      <w:r>
        <w:t xml:space="preserve"> + З</w:t>
      </w:r>
      <w:r>
        <w:rPr>
          <w:vertAlign w:val="subscript"/>
        </w:rPr>
        <w:t>свн</w:t>
      </w:r>
      <w:r>
        <w:t>,</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З</w:t>
      </w:r>
      <w:r>
        <w:rPr>
          <w:vertAlign w:val="subscript"/>
        </w:rPr>
        <w:t>дгу</w:t>
      </w:r>
      <w:r>
        <w:t xml:space="preserve"> - затраты на техническое обслуживание и регламентно-профилактический ремонт дизельных генераторных установок;</w:t>
      </w:r>
    </w:p>
    <w:p w:rsidR="00C33D49" w:rsidRDefault="00C33D49" w:rsidP="00C33D49">
      <w:pPr>
        <w:pStyle w:val="ConsPlusNormal"/>
        <w:spacing w:before="220"/>
        <w:ind w:firstLine="540"/>
        <w:jc w:val="both"/>
      </w:pPr>
      <w:r>
        <w:t>З</w:t>
      </w:r>
      <w:r>
        <w:rPr>
          <w:vertAlign w:val="subscript"/>
        </w:rPr>
        <w:t>сгп</w:t>
      </w:r>
      <w:r>
        <w:t xml:space="preserve"> - затраты на техническое обслуживание и регламентно-профилактический ремонт системы газового пожаротушения;</w:t>
      </w:r>
    </w:p>
    <w:p w:rsidR="00C33D49" w:rsidRDefault="00C33D49" w:rsidP="00C33D49">
      <w:pPr>
        <w:pStyle w:val="ConsPlusNormal"/>
        <w:spacing w:before="220"/>
        <w:ind w:firstLine="540"/>
        <w:jc w:val="both"/>
      </w:pPr>
      <w:r>
        <w:t>З</w:t>
      </w:r>
      <w:r>
        <w:rPr>
          <w:vertAlign w:val="subscript"/>
        </w:rPr>
        <w:t>скив</w:t>
      </w:r>
      <w:r>
        <w:t xml:space="preserve"> - затраты на техническое обслуживание и регламентно-профилактический ремонт систем кондиционирования и вентиляции;</w:t>
      </w:r>
    </w:p>
    <w:p w:rsidR="00C33D49" w:rsidRDefault="00C33D49" w:rsidP="00C33D49">
      <w:pPr>
        <w:pStyle w:val="ConsPlusNormal"/>
        <w:spacing w:before="220"/>
        <w:ind w:firstLine="540"/>
        <w:jc w:val="both"/>
      </w:pPr>
      <w:r>
        <w:t>З</w:t>
      </w:r>
      <w:r>
        <w:rPr>
          <w:vertAlign w:val="subscript"/>
        </w:rPr>
        <w:t>спс</w:t>
      </w:r>
      <w:r>
        <w:t xml:space="preserve"> - затраты на техническое обслуживание и регламентно-профилактический ремонт систем пожарной сигнализации;</w:t>
      </w:r>
    </w:p>
    <w:p w:rsidR="00C33D49" w:rsidRDefault="00C33D49" w:rsidP="00C33D49">
      <w:pPr>
        <w:pStyle w:val="ConsPlusNormal"/>
        <w:spacing w:before="220"/>
        <w:ind w:firstLine="540"/>
        <w:jc w:val="both"/>
      </w:pPr>
      <w:r>
        <w:t>З</w:t>
      </w:r>
      <w:r>
        <w:rPr>
          <w:vertAlign w:val="subscript"/>
        </w:rPr>
        <w:t>скуд</w:t>
      </w:r>
      <w:r>
        <w:t xml:space="preserve"> - затраты на техническое обслуживание и регламентно-профилактический ремонт систем контроля и управления доступом;</w:t>
      </w:r>
    </w:p>
    <w:p w:rsidR="00C33D49" w:rsidRDefault="00C33D49" w:rsidP="00C33D49">
      <w:pPr>
        <w:pStyle w:val="ConsPlusNormal"/>
        <w:spacing w:before="220"/>
        <w:ind w:firstLine="540"/>
        <w:jc w:val="both"/>
      </w:pPr>
      <w:r>
        <w:t>З</w:t>
      </w:r>
      <w:r>
        <w:rPr>
          <w:vertAlign w:val="subscript"/>
        </w:rPr>
        <w:t>саду</w:t>
      </w:r>
      <w:r>
        <w:t xml:space="preserve"> - затраты на техническое обслуживание и регламентно-профилактический ремонт систем автоматического диспетчерского управления;</w:t>
      </w:r>
    </w:p>
    <w:p w:rsidR="00C33D49" w:rsidRDefault="00C33D49" w:rsidP="00C33D49">
      <w:pPr>
        <w:pStyle w:val="ConsPlusNormal"/>
        <w:spacing w:before="220"/>
        <w:ind w:firstLine="540"/>
        <w:jc w:val="both"/>
      </w:pPr>
      <w:r>
        <w:t>З</w:t>
      </w:r>
      <w:r>
        <w:rPr>
          <w:vertAlign w:val="subscript"/>
        </w:rPr>
        <w:t>свн</w:t>
      </w:r>
      <w:r>
        <w:t xml:space="preserve"> - затраты на техническое обслуживание и регламентно-профилактический ремонт систем видеонаблюдения.</w:t>
      </w:r>
    </w:p>
    <w:p w:rsidR="00C33D49" w:rsidRDefault="00C33D49" w:rsidP="00C33D49">
      <w:pPr>
        <w:pStyle w:val="ConsPlusNormal"/>
        <w:ind w:firstLine="540"/>
        <w:jc w:val="both"/>
      </w:pPr>
    </w:p>
    <w:p w:rsidR="00C33D49" w:rsidRDefault="00C33D49" w:rsidP="00C33D49">
      <w:pPr>
        <w:pStyle w:val="ConsPlusNormal"/>
        <w:ind w:firstLine="540"/>
        <w:jc w:val="both"/>
      </w:pPr>
      <w:r>
        <w:t>72. Затраты на техническое обслуживание и регламентно-профилактический ремонт дизельных генераторных установок (З</w:t>
      </w:r>
      <w:r>
        <w:rPr>
          <w:vertAlign w:val="subscript"/>
        </w:rPr>
        <w:t>дгу</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446530" cy="477520"/>
            <wp:effectExtent l="0" t="0" r="30995620" b="904748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44653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дгу</w:t>
      </w:r>
      <w:r>
        <w:t xml:space="preserve"> - количество i-х дизельных генераторных установок;</w:t>
      </w:r>
    </w:p>
    <w:p w:rsidR="00C33D49" w:rsidRDefault="00C33D49" w:rsidP="00C33D49">
      <w:pPr>
        <w:pStyle w:val="ConsPlusNormal"/>
        <w:spacing w:before="220"/>
        <w:ind w:firstLine="540"/>
        <w:jc w:val="both"/>
      </w:pPr>
      <w:r>
        <w:t>P</w:t>
      </w:r>
      <w:r>
        <w:rPr>
          <w:vertAlign w:val="subscript"/>
        </w:rPr>
        <w:t>i дгу</w:t>
      </w:r>
      <w:r>
        <w:t xml:space="preserve"> - цена технического обслуживания и регламентно-профилактического ремонта одной i-й дизельной генераторной установки в год.</w:t>
      </w:r>
    </w:p>
    <w:p w:rsidR="00C33D49" w:rsidRDefault="00C33D49" w:rsidP="00C33D49">
      <w:pPr>
        <w:pStyle w:val="ConsPlusNormal"/>
        <w:ind w:firstLine="540"/>
        <w:jc w:val="both"/>
      </w:pPr>
    </w:p>
    <w:p w:rsidR="00C33D49" w:rsidRDefault="00C33D49" w:rsidP="00C33D49">
      <w:pPr>
        <w:pStyle w:val="ConsPlusNormal"/>
        <w:ind w:firstLine="540"/>
        <w:jc w:val="both"/>
      </w:pPr>
      <w:r>
        <w:t>73. Затраты на техническое обслуживание и регламентно-профилактический ремонт системы газового пожаротушения (З</w:t>
      </w:r>
      <w:r>
        <w:rPr>
          <w:vertAlign w:val="subscript"/>
        </w:rPr>
        <w:t>сгп</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433195" cy="477520"/>
            <wp:effectExtent l="0" t="0" r="30685105" b="904748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43319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сгп</w:t>
      </w:r>
      <w:r>
        <w:t xml:space="preserve"> - количество i-х датчиков системы газового пожаротушения;</w:t>
      </w:r>
    </w:p>
    <w:p w:rsidR="00C33D49" w:rsidRDefault="00C33D49" w:rsidP="00C33D49">
      <w:pPr>
        <w:pStyle w:val="ConsPlusNormal"/>
        <w:spacing w:before="220"/>
        <w:ind w:firstLine="540"/>
        <w:jc w:val="both"/>
      </w:pPr>
      <w:r>
        <w:t>P</w:t>
      </w:r>
      <w:r>
        <w:rPr>
          <w:vertAlign w:val="subscript"/>
        </w:rPr>
        <w:t>i сгп</w:t>
      </w:r>
      <w:r>
        <w:t xml:space="preserve"> - цена технического обслуживания и регламентно-профилактического ремонта одного i-го датчика системы газового пожаротушения в год.</w:t>
      </w:r>
    </w:p>
    <w:p w:rsidR="00C33D49" w:rsidRDefault="00C33D49" w:rsidP="00C33D49">
      <w:pPr>
        <w:pStyle w:val="ConsPlusNormal"/>
        <w:ind w:firstLine="540"/>
        <w:jc w:val="both"/>
      </w:pPr>
    </w:p>
    <w:p w:rsidR="00C33D49" w:rsidRDefault="00C33D49" w:rsidP="00C33D49">
      <w:pPr>
        <w:pStyle w:val="ConsPlusNormal"/>
        <w:ind w:firstLine="540"/>
        <w:jc w:val="both"/>
      </w:pPr>
      <w:r>
        <w:t>74. Затраты на техническое обслуживание и регламентно-профилактический ремонт систем кондиционирования и вентиляции (З</w:t>
      </w:r>
      <w:r>
        <w:rPr>
          <w:vertAlign w:val="subscript"/>
        </w:rPr>
        <w:t>скив</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597025" cy="477520"/>
            <wp:effectExtent l="0" t="0" r="34369375" b="904748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59702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скив</w:t>
      </w:r>
      <w:r>
        <w:t xml:space="preserve"> - количество i-х установок кондиционирования и элементов систем вентиляции;</w:t>
      </w:r>
    </w:p>
    <w:p w:rsidR="00C33D49" w:rsidRDefault="00C33D49" w:rsidP="00C33D49">
      <w:pPr>
        <w:pStyle w:val="ConsPlusNormal"/>
        <w:spacing w:before="220"/>
        <w:ind w:firstLine="540"/>
        <w:jc w:val="both"/>
      </w:pPr>
      <w:r>
        <w:t>P</w:t>
      </w:r>
      <w:r>
        <w:rPr>
          <w:vertAlign w:val="subscript"/>
        </w:rPr>
        <w:t>i скив</w:t>
      </w:r>
      <w:r>
        <w:t xml:space="preserve"> - цена технического обслуживания и регламентно-профилактического ремонта одной i-й установки кондиционирования и элементов вентиляции.</w:t>
      </w:r>
    </w:p>
    <w:p w:rsidR="00C33D49" w:rsidRDefault="00C33D49" w:rsidP="00C33D49">
      <w:pPr>
        <w:pStyle w:val="ConsPlusNormal"/>
        <w:ind w:firstLine="540"/>
        <w:jc w:val="both"/>
      </w:pPr>
    </w:p>
    <w:p w:rsidR="00C33D49" w:rsidRDefault="00C33D49" w:rsidP="00C33D49">
      <w:pPr>
        <w:pStyle w:val="ConsPlusNormal"/>
        <w:ind w:firstLine="540"/>
        <w:jc w:val="both"/>
      </w:pPr>
      <w:r>
        <w:t>75. Затраты на техническое обслуживание и регламентно-профилактический ремонт систем пожарной сигнализации (З</w:t>
      </w:r>
      <w:r>
        <w:rPr>
          <w:vertAlign w:val="subscript"/>
        </w:rPr>
        <w:t>спс</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446530" cy="477520"/>
            <wp:effectExtent l="0" t="0" r="31148020" b="904748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44653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спс</w:t>
      </w:r>
      <w:r>
        <w:t xml:space="preserve"> - количество i-х извещателей пожарной сигнализации;</w:t>
      </w:r>
    </w:p>
    <w:p w:rsidR="00C33D49" w:rsidRDefault="00C33D49" w:rsidP="00C33D49">
      <w:pPr>
        <w:pStyle w:val="ConsPlusNormal"/>
        <w:spacing w:before="220"/>
        <w:ind w:firstLine="540"/>
        <w:jc w:val="both"/>
      </w:pPr>
      <w:r>
        <w:t>P</w:t>
      </w:r>
      <w:r>
        <w:rPr>
          <w:vertAlign w:val="subscript"/>
        </w:rPr>
        <w:t>i спс</w:t>
      </w:r>
      <w:r>
        <w:t xml:space="preserve"> - цена технического обслуживания и регламентно-профилактического ремонта одного i-го извещателя в год.</w:t>
      </w:r>
    </w:p>
    <w:p w:rsidR="00C33D49" w:rsidRDefault="00C33D49" w:rsidP="00C33D49">
      <w:pPr>
        <w:pStyle w:val="ConsPlusNormal"/>
        <w:ind w:firstLine="540"/>
        <w:jc w:val="both"/>
      </w:pPr>
    </w:p>
    <w:p w:rsidR="00C33D49" w:rsidRDefault="00C33D49" w:rsidP="00C33D49">
      <w:pPr>
        <w:pStyle w:val="ConsPlusNormal"/>
        <w:ind w:firstLine="540"/>
        <w:jc w:val="both"/>
      </w:pPr>
      <w:r>
        <w:t>76. Затраты на техническое обслуживание и регламентно-профилактический ремонт систем контроля и управления доступом (З</w:t>
      </w:r>
      <w:r>
        <w:rPr>
          <w:vertAlign w:val="subscript"/>
        </w:rPr>
        <w:t>скуд</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597025" cy="477520"/>
            <wp:effectExtent l="0" t="0" r="34369375" b="904748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59702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скуд</w:t>
      </w:r>
      <w:r>
        <w:t xml:space="preserve"> - количество i-х устройств в составе систем контроля и управления доступом;</w:t>
      </w:r>
    </w:p>
    <w:p w:rsidR="00C33D49" w:rsidRDefault="00C33D49" w:rsidP="00C33D49">
      <w:pPr>
        <w:pStyle w:val="ConsPlusNormal"/>
        <w:spacing w:before="220"/>
        <w:ind w:firstLine="540"/>
        <w:jc w:val="both"/>
      </w:pPr>
      <w:r>
        <w:t>P</w:t>
      </w:r>
      <w:r>
        <w:rPr>
          <w:vertAlign w:val="subscript"/>
        </w:rPr>
        <w:t>i скуд</w:t>
      </w:r>
      <w:r>
        <w:t xml:space="preserve"> - цена технического обслуживания и текущего ремонта одного i-го устройства в составе систем контроля и управления доступом в год.</w:t>
      </w:r>
    </w:p>
    <w:p w:rsidR="00C33D49" w:rsidRDefault="00C33D49" w:rsidP="00C33D49">
      <w:pPr>
        <w:pStyle w:val="ConsPlusNormal"/>
        <w:ind w:firstLine="540"/>
        <w:jc w:val="both"/>
      </w:pPr>
    </w:p>
    <w:p w:rsidR="00C33D49" w:rsidRDefault="00C33D49" w:rsidP="00C33D49">
      <w:pPr>
        <w:pStyle w:val="ConsPlusNormal"/>
        <w:ind w:firstLine="540"/>
        <w:jc w:val="both"/>
      </w:pPr>
      <w:r>
        <w:t>77. Затраты на техническое обслуживание и регламентно-профилактический ремонт систем автоматического диспетчерского управления (З</w:t>
      </w:r>
      <w:r>
        <w:rPr>
          <w:vertAlign w:val="subscript"/>
        </w:rPr>
        <w:t>саду</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597025" cy="477520"/>
            <wp:effectExtent l="0" t="0" r="34369375" b="904748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9702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саду</w:t>
      </w:r>
      <w:r>
        <w:t xml:space="preserve"> - количество обслуживаемых i-х устройств в составе систем автоматического диспетчерского управления;</w:t>
      </w:r>
    </w:p>
    <w:p w:rsidR="00C33D49" w:rsidRDefault="00C33D49" w:rsidP="00C33D49">
      <w:pPr>
        <w:pStyle w:val="ConsPlusNormal"/>
        <w:spacing w:before="220"/>
        <w:ind w:firstLine="540"/>
        <w:jc w:val="both"/>
      </w:pPr>
      <w:r>
        <w:t>P</w:t>
      </w:r>
      <w:r>
        <w:rPr>
          <w:vertAlign w:val="subscript"/>
        </w:rPr>
        <w:t>i саду</w:t>
      </w:r>
      <w:r>
        <w:t xml:space="preserve"> - цена технического обслуживания и регламентно-профилактического ремонта одного i-го устройства в составе систем автоматического диспетчерского управления в год.</w:t>
      </w:r>
    </w:p>
    <w:p w:rsidR="00C33D49" w:rsidRDefault="00C33D49" w:rsidP="00C33D49">
      <w:pPr>
        <w:pStyle w:val="ConsPlusNormal"/>
        <w:ind w:firstLine="540"/>
        <w:jc w:val="both"/>
      </w:pPr>
    </w:p>
    <w:p w:rsidR="00C33D49" w:rsidRDefault="00C33D49" w:rsidP="00C33D49">
      <w:pPr>
        <w:pStyle w:val="ConsPlusNormal"/>
        <w:ind w:firstLine="540"/>
        <w:jc w:val="both"/>
      </w:pPr>
      <w:r>
        <w:t>78. Затраты на техническое обслуживание и регламентно-профилактический ремонт систем видеонаблюдения (З</w:t>
      </w:r>
      <w:r>
        <w:rPr>
          <w:vertAlign w:val="subscript"/>
        </w:rPr>
        <w:t>свн</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446530" cy="477520"/>
            <wp:effectExtent l="0" t="0" r="31090870" b="904748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44653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свн</w:t>
      </w:r>
      <w:r>
        <w:t xml:space="preserve"> - количество обслуживаемых i-х устройств в составе систем видеонаблюдения;</w:t>
      </w:r>
    </w:p>
    <w:p w:rsidR="00C33D49" w:rsidRDefault="00C33D49" w:rsidP="00C33D49">
      <w:pPr>
        <w:pStyle w:val="ConsPlusNormal"/>
        <w:spacing w:before="220"/>
        <w:ind w:firstLine="540"/>
        <w:jc w:val="both"/>
      </w:pPr>
      <w:r>
        <w:t>P</w:t>
      </w:r>
      <w:r>
        <w:rPr>
          <w:vertAlign w:val="subscript"/>
        </w:rPr>
        <w:t>i свн</w:t>
      </w:r>
      <w:r>
        <w:t xml:space="preserve"> - цена технического обслуживания и регламентно-профилактического ремонта одного i-го устройства в составе систем видеонаблюдения в год.</w:t>
      </w:r>
    </w:p>
    <w:p w:rsidR="00C33D49" w:rsidRDefault="00C33D49" w:rsidP="00C33D49">
      <w:pPr>
        <w:pStyle w:val="ConsPlusNormal"/>
        <w:ind w:firstLine="540"/>
        <w:jc w:val="both"/>
      </w:pPr>
    </w:p>
    <w:p w:rsidR="00C33D49" w:rsidRDefault="00C33D49" w:rsidP="00C33D49">
      <w:pPr>
        <w:pStyle w:val="ConsPlusNormal"/>
        <w:ind w:firstLine="540"/>
        <w:jc w:val="both"/>
      </w:pPr>
      <w:r>
        <w:t>79. Затраты на оплату услуг внештатных сотрудников (З</w:t>
      </w:r>
      <w:r>
        <w:rPr>
          <w:vertAlign w:val="subscript"/>
        </w:rPr>
        <w:t>внси</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7"/>
        </w:rPr>
        <w:lastRenderedPageBreak/>
        <w:drawing>
          <wp:inline distT="0" distB="0" distL="0" distR="0">
            <wp:extent cx="2484120" cy="491490"/>
            <wp:effectExtent l="0" t="0" r="55770780" b="950976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484120" cy="49149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M</w:t>
      </w:r>
      <w:r>
        <w:rPr>
          <w:vertAlign w:val="subscript"/>
        </w:rPr>
        <w:t>g внси</w:t>
      </w:r>
      <w:r>
        <w:t xml:space="preserve"> - планируемое количество месяцев работы внештатного сотрудника в g-й должности;</w:t>
      </w:r>
    </w:p>
    <w:p w:rsidR="00C33D49" w:rsidRDefault="00C33D49" w:rsidP="00C33D49">
      <w:pPr>
        <w:pStyle w:val="ConsPlusNormal"/>
        <w:spacing w:before="220"/>
        <w:ind w:firstLine="540"/>
        <w:jc w:val="both"/>
      </w:pPr>
      <w:r>
        <w:t>P</w:t>
      </w:r>
      <w:r>
        <w:rPr>
          <w:vertAlign w:val="subscript"/>
        </w:rPr>
        <w:t>g внси</w:t>
      </w:r>
      <w:r>
        <w:t xml:space="preserve"> - стоимость одного месяца работы внештатного сотрудника в g-й должности;</w:t>
      </w:r>
    </w:p>
    <w:p w:rsidR="00C33D49" w:rsidRDefault="00C33D49" w:rsidP="00C33D49">
      <w:pPr>
        <w:pStyle w:val="ConsPlusNormal"/>
        <w:spacing w:before="220"/>
        <w:ind w:firstLine="540"/>
        <w:jc w:val="both"/>
      </w:pPr>
      <w:r>
        <w:t>t</w:t>
      </w:r>
      <w:r>
        <w:rPr>
          <w:vertAlign w:val="subscript"/>
        </w:rPr>
        <w:t>g внси</w:t>
      </w:r>
      <w:r>
        <w:t xml:space="preserve"> - процентная ставка страховых взносов в государственные внебюджетные фонды.</w:t>
      </w:r>
    </w:p>
    <w:p w:rsidR="00C33D49" w:rsidRDefault="00C33D49" w:rsidP="00C33D49">
      <w:pPr>
        <w:pStyle w:val="ConsPlusNormal"/>
        <w:ind w:firstLine="540"/>
        <w:jc w:val="both"/>
      </w:pPr>
    </w:p>
    <w:p w:rsidR="00C33D49" w:rsidRDefault="00C33D49" w:rsidP="00C33D49">
      <w:pPr>
        <w:pStyle w:val="ConsPlusNormal"/>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33D49" w:rsidRDefault="00C33D49" w:rsidP="00C33D49">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C33D49" w:rsidRDefault="00C33D49" w:rsidP="00C33D49">
      <w:pPr>
        <w:pStyle w:val="ConsPlusNormal"/>
        <w:ind w:firstLine="540"/>
        <w:jc w:val="both"/>
      </w:pPr>
    </w:p>
    <w:p w:rsidR="00C33D49" w:rsidRDefault="00C33D49" w:rsidP="00C33D49">
      <w:pPr>
        <w:pStyle w:val="ConsPlusTitle"/>
        <w:jc w:val="center"/>
        <w:outlineLvl w:val="3"/>
      </w:pPr>
      <w:r>
        <w:t>Затраты на приобретение прочих работ и услуг,</w:t>
      </w:r>
    </w:p>
    <w:p w:rsidR="00C33D49" w:rsidRDefault="00C33D49" w:rsidP="00C33D49">
      <w:pPr>
        <w:pStyle w:val="ConsPlusTitle"/>
        <w:jc w:val="center"/>
      </w:pPr>
      <w:r>
        <w:t>не относящиеся к затратам на услуги связи, транспортные</w:t>
      </w:r>
    </w:p>
    <w:p w:rsidR="00C33D49" w:rsidRDefault="00C33D49" w:rsidP="00C33D49">
      <w:pPr>
        <w:pStyle w:val="ConsPlusTitle"/>
        <w:jc w:val="center"/>
      </w:pPr>
      <w:r>
        <w:t>услуги, оплату расходов по договорам об оказании услуг,</w:t>
      </w:r>
    </w:p>
    <w:p w:rsidR="00C33D49" w:rsidRDefault="00C33D49" w:rsidP="00C33D49">
      <w:pPr>
        <w:pStyle w:val="ConsPlusTitle"/>
        <w:jc w:val="center"/>
      </w:pPr>
      <w:r>
        <w:t>связанных с проездом и наймом жилого помещения в связи</w:t>
      </w:r>
    </w:p>
    <w:p w:rsidR="00C33D49" w:rsidRDefault="00C33D49" w:rsidP="00C33D49">
      <w:pPr>
        <w:pStyle w:val="ConsPlusTitle"/>
        <w:jc w:val="center"/>
      </w:pPr>
      <w:r>
        <w:t>с командированием работников, заключаемым со сторонними</w:t>
      </w:r>
    </w:p>
    <w:p w:rsidR="00C33D49" w:rsidRDefault="00C33D49" w:rsidP="00C33D49">
      <w:pPr>
        <w:pStyle w:val="ConsPlusTitle"/>
        <w:jc w:val="center"/>
      </w:pPr>
      <w:r>
        <w:t>организациями, а также к затратам на коммунальные услуги,</w:t>
      </w:r>
    </w:p>
    <w:p w:rsidR="00C33D49" w:rsidRDefault="00C33D49" w:rsidP="00C33D49">
      <w:pPr>
        <w:pStyle w:val="ConsPlusTitle"/>
        <w:jc w:val="center"/>
      </w:pPr>
      <w:r>
        <w:t>аренду помещений и оборудования, содержание имущества</w:t>
      </w:r>
    </w:p>
    <w:p w:rsidR="00C33D49" w:rsidRDefault="00C33D49" w:rsidP="00C33D49">
      <w:pPr>
        <w:pStyle w:val="ConsPlusTitle"/>
        <w:jc w:val="center"/>
      </w:pPr>
      <w:r>
        <w:t>в рамках прочих затрат и затратам на приобретение</w:t>
      </w:r>
    </w:p>
    <w:p w:rsidR="00C33D49" w:rsidRDefault="00C33D49" w:rsidP="00C33D49">
      <w:pPr>
        <w:pStyle w:val="ConsPlusTitle"/>
        <w:jc w:val="center"/>
      </w:pPr>
      <w:r>
        <w:t>прочих работ и услуг в рамках затрат</w:t>
      </w:r>
    </w:p>
    <w:p w:rsidR="00C33D49" w:rsidRDefault="00C33D49" w:rsidP="00C33D49">
      <w:pPr>
        <w:pStyle w:val="ConsPlusTitle"/>
        <w:jc w:val="center"/>
      </w:pPr>
      <w:r>
        <w:t>на информационно-коммуникационные технологии</w:t>
      </w:r>
    </w:p>
    <w:p w:rsidR="00C33D49" w:rsidRDefault="00C33D49" w:rsidP="00C33D49">
      <w:pPr>
        <w:pStyle w:val="ConsPlusNormal"/>
        <w:ind w:firstLine="540"/>
        <w:jc w:val="both"/>
      </w:pPr>
    </w:p>
    <w:p w:rsidR="00C33D49" w:rsidRDefault="00C33D49" w:rsidP="00C33D49">
      <w:pPr>
        <w:pStyle w:val="ConsPlusNormal"/>
        <w:ind w:firstLine="540"/>
        <w:jc w:val="both"/>
      </w:pPr>
      <w:r>
        <w:t>80. Затраты на оплату типографских работ и услуг, включая приобретение периодических печатных изданий (З</w:t>
      </w:r>
      <w:r>
        <w:rPr>
          <w:vertAlign w:val="subscript"/>
        </w:rPr>
        <w:t>т</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t>З</w:t>
      </w:r>
      <w:r>
        <w:rPr>
          <w:vertAlign w:val="subscript"/>
        </w:rPr>
        <w:t>т</w:t>
      </w:r>
      <w:r>
        <w:t xml:space="preserve"> = З</w:t>
      </w:r>
      <w:r>
        <w:rPr>
          <w:vertAlign w:val="subscript"/>
        </w:rPr>
        <w:t>ж</w:t>
      </w:r>
      <w:r>
        <w:t xml:space="preserve"> + З</w:t>
      </w:r>
      <w:r>
        <w:rPr>
          <w:vertAlign w:val="subscript"/>
        </w:rPr>
        <w:t>иу</w:t>
      </w:r>
      <w:r>
        <w:t>,</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З</w:t>
      </w:r>
      <w:r>
        <w:rPr>
          <w:vertAlign w:val="subscript"/>
        </w:rPr>
        <w:t>ж</w:t>
      </w:r>
      <w:r>
        <w:t xml:space="preserve"> - затраты на приобретение спецжурналов;</w:t>
      </w:r>
    </w:p>
    <w:p w:rsidR="00C33D49" w:rsidRDefault="00C33D49" w:rsidP="00C33D49">
      <w:pPr>
        <w:pStyle w:val="ConsPlusNormal"/>
        <w:spacing w:before="220"/>
        <w:ind w:firstLine="540"/>
        <w:jc w:val="both"/>
      </w:pPr>
      <w:r>
        <w:t>З</w:t>
      </w:r>
      <w:r>
        <w:rPr>
          <w:vertAlign w:val="subscript"/>
        </w:rPr>
        <w:t>иу</w:t>
      </w:r>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C33D49" w:rsidRDefault="00C33D49" w:rsidP="00C33D49">
      <w:pPr>
        <w:pStyle w:val="ConsPlusNormal"/>
        <w:ind w:firstLine="540"/>
        <w:jc w:val="both"/>
      </w:pPr>
    </w:p>
    <w:p w:rsidR="00C33D49" w:rsidRDefault="00C33D49" w:rsidP="00C33D49">
      <w:pPr>
        <w:pStyle w:val="ConsPlusNormal"/>
        <w:ind w:firstLine="540"/>
        <w:jc w:val="both"/>
      </w:pPr>
      <w:r>
        <w:t>81. Затраты на приобретение спецжурналов и бланков строгой отчетности (З</w:t>
      </w:r>
      <w:r>
        <w:rPr>
          <w:vertAlign w:val="subscript"/>
        </w:rPr>
        <w:t>жбо</w:t>
      </w:r>
      <w:r>
        <w:t>) определяются по формуле:</w:t>
      </w:r>
    </w:p>
    <w:p w:rsidR="00C33D49" w:rsidRDefault="00C33D49" w:rsidP="00C33D49">
      <w:pPr>
        <w:pStyle w:val="ConsPlusNormal"/>
        <w:jc w:val="both"/>
      </w:pPr>
    </w:p>
    <w:p w:rsidR="00C33D49" w:rsidRDefault="00C33D49" w:rsidP="00C33D49">
      <w:pPr>
        <w:pStyle w:val="ConsPlusNormal"/>
        <w:jc w:val="center"/>
      </w:pPr>
      <w:r>
        <w:rPr>
          <w:noProof/>
          <w:position w:val="-26"/>
        </w:rPr>
        <w:lastRenderedPageBreak/>
        <w:drawing>
          <wp:inline distT="0" distB="0" distL="0" distR="0">
            <wp:extent cx="2074545" cy="477520"/>
            <wp:effectExtent l="0" t="0" r="44940855" b="908558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07454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ж</w:t>
      </w:r>
      <w:r>
        <w:t xml:space="preserve"> - количество приобретаемых i-х спецжурналов;</w:t>
      </w:r>
    </w:p>
    <w:p w:rsidR="00C33D49" w:rsidRDefault="00C33D49" w:rsidP="00C33D49">
      <w:pPr>
        <w:pStyle w:val="ConsPlusNormal"/>
        <w:spacing w:before="220"/>
        <w:ind w:firstLine="540"/>
        <w:jc w:val="both"/>
      </w:pPr>
      <w:r>
        <w:t>P</w:t>
      </w:r>
      <w:r>
        <w:rPr>
          <w:vertAlign w:val="subscript"/>
        </w:rPr>
        <w:t>i ж</w:t>
      </w:r>
      <w:r>
        <w:t xml:space="preserve"> - цена одного i-го спецжурнала;</w:t>
      </w:r>
    </w:p>
    <w:p w:rsidR="00C33D49" w:rsidRDefault="00C33D49" w:rsidP="00C33D49">
      <w:pPr>
        <w:pStyle w:val="ConsPlusNormal"/>
        <w:spacing w:before="220"/>
        <w:ind w:firstLine="540"/>
        <w:jc w:val="both"/>
      </w:pPr>
      <w:r>
        <w:t>Q</w:t>
      </w:r>
      <w:r>
        <w:rPr>
          <w:vertAlign w:val="subscript"/>
        </w:rPr>
        <w:t>бо</w:t>
      </w:r>
      <w:r>
        <w:t xml:space="preserve"> - количество приобретаемых бланков строгой отчетности;</w:t>
      </w:r>
    </w:p>
    <w:p w:rsidR="00C33D49" w:rsidRDefault="00C33D49" w:rsidP="00C33D49">
      <w:pPr>
        <w:pStyle w:val="ConsPlusNormal"/>
        <w:spacing w:before="220"/>
        <w:ind w:firstLine="540"/>
        <w:jc w:val="both"/>
      </w:pPr>
      <w:r>
        <w:t>P</w:t>
      </w:r>
      <w:r>
        <w:rPr>
          <w:vertAlign w:val="subscript"/>
        </w:rPr>
        <w:t>бо</w:t>
      </w:r>
      <w:r>
        <w:t xml:space="preserve"> - цена одного бланка строгой отчетности.</w:t>
      </w:r>
    </w:p>
    <w:p w:rsidR="00C33D49" w:rsidRDefault="00C33D49" w:rsidP="00C33D49">
      <w:pPr>
        <w:pStyle w:val="ConsPlusNormal"/>
        <w:jc w:val="both"/>
      </w:pPr>
      <w:r>
        <w:t xml:space="preserve">(п. 81 в ред. </w:t>
      </w:r>
      <w:hyperlink r:id="rId199"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ind w:firstLine="540"/>
        <w:jc w:val="both"/>
      </w:pPr>
    </w:p>
    <w:p w:rsidR="00C33D49" w:rsidRDefault="00C33D49" w:rsidP="00C33D49">
      <w:pPr>
        <w:pStyle w:val="ConsPlusNormal"/>
        <w:ind w:firstLine="540"/>
        <w:jc w:val="both"/>
      </w:pPr>
      <w:r>
        <w:t>82.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Pr>
          <w:vertAlign w:val="subscript"/>
        </w:rPr>
        <w:t>иу</w:t>
      </w:r>
      <w:r>
        <w:t>), определяются по фактическим затратам в отчетном финансовом году.</w:t>
      </w:r>
    </w:p>
    <w:p w:rsidR="00C33D49" w:rsidRDefault="00C33D49" w:rsidP="00C33D49">
      <w:pPr>
        <w:pStyle w:val="ConsPlusNormal"/>
        <w:spacing w:before="220"/>
        <w:ind w:firstLine="540"/>
        <w:jc w:val="both"/>
      </w:pPr>
      <w:r>
        <w:t>83. Затраты на оплату услуг внештатных сотрудников (З</w:t>
      </w:r>
      <w:r>
        <w:rPr>
          <w:vertAlign w:val="subscript"/>
        </w:rPr>
        <w:t>внсп</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7"/>
        </w:rPr>
        <w:lastRenderedPageBreak/>
        <w:drawing>
          <wp:inline distT="0" distB="0" distL="0" distR="0">
            <wp:extent cx="2442845" cy="491490"/>
            <wp:effectExtent l="0" t="0" r="55050055" b="950976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442845" cy="49149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M</w:t>
      </w:r>
      <w:r>
        <w:rPr>
          <w:vertAlign w:val="subscript"/>
        </w:rPr>
        <w:t>j внсп</w:t>
      </w:r>
      <w:r>
        <w:t xml:space="preserve"> - планируемое количество месяцев работы внештатного сотрудника в j-й должности;</w:t>
      </w:r>
    </w:p>
    <w:p w:rsidR="00C33D49" w:rsidRDefault="00C33D49" w:rsidP="00C33D49">
      <w:pPr>
        <w:pStyle w:val="ConsPlusNormal"/>
        <w:spacing w:before="220"/>
        <w:ind w:firstLine="540"/>
        <w:jc w:val="both"/>
      </w:pPr>
      <w:r>
        <w:t>P</w:t>
      </w:r>
      <w:r>
        <w:rPr>
          <w:vertAlign w:val="subscript"/>
        </w:rPr>
        <w:t>j внсп</w:t>
      </w:r>
      <w:r>
        <w:t xml:space="preserve"> - цена одного месяца работы внештатного сотрудника в j-й должности;</w:t>
      </w:r>
    </w:p>
    <w:p w:rsidR="00C33D49" w:rsidRDefault="00C33D49" w:rsidP="00C33D49">
      <w:pPr>
        <w:pStyle w:val="ConsPlusNormal"/>
        <w:spacing w:before="220"/>
        <w:ind w:firstLine="540"/>
        <w:jc w:val="both"/>
      </w:pPr>
      <w:r>
        <w:t>t</w:t>
      </w:r>
      <w:r>
        <w:rPr>
          <w:vertAlign w:val="subscript"/>
        </w:rPr>
        <w:t>j внсп</w:t>
      </w:r>
      <w:r>
        <w:t xml:space="preserve"> - процентная ставка страховых взносов в государственные внебюджетные фонды.</w:t>
      </w:r>
    </w:p>
    <w:p w:rsidR="00C33D49" w:rsidRDefault="00C33D49" w:rsidP="00C33D49">
      <w:pPr>
        <w:pStyle w:val="ConsPlusNormal"/>
        <w:ind w:firstLine="540"/>
        <w:jc w:val="both"/>
      </w:pPr>
    </w:p>
    <w:p w:rsidR="00C33D49" w:rsidRDefault="00C33D49" w:rsidP="00C33D49">
      <w:pPr>
        <w:pStyle w:val="ConsPlusNormal"/>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33D49" w:rsidRDefault="00C33D49" w:rsidP="00C33D49">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C33D49" w:rsidRDefault="00C33D49" w:rsidP="00C33D49">
      <w:pPr>
        <w:pStyle w:val="ConsPlusNormal"/>
        <w:spacing w:before="220"/>
        <w:ind w:firstLine="540"/>
        <w:jc w:val="both"/>
      </w:pPr>
      <w:r>
        <w:t>84. Затраты на проведение предрейсового и послерейсового осмотра водителей транспортных средств (З</w:t>
      </w:r>
      <w:r>
        <w:rPr>
          <w:vertAlign w:val="subscript"/>
        </w:rPr>
        <w:t>осм</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651635" cy="477520"/>
            <wp:effectExtent l="0" t="0" r="36676965" b="775208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65163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вод</w:t>
      </w:r>
      <w:r>
        <w:t xml:space="preserve"> - количество водителей;</w:t>
      </w:r>
    </w:p>
    <w:p w:rsidR="00C33D49" w:rsidRDefault="00C33D49" w:rsidP="00C33D49">
      <w:pPr>
        <w:pStyle w:val="ConsPlusNormal"/>
        <w:spacing w:before="220"/>
        <w:ind w:firstLine="540"/>
        <w:jc w:val="both"/>
      </w:pPr>
      <w:r>
        <w:t>P</w:t>
      </w:r>
      <w:r>
        <w:rPr>
          <w:vertAlign w:val="subscript"/>
        </w:rPr>
        <w:t>вод</w:t>
      </w:r>
      <w:r>
        <w:t xml:space="preserve"> - цена проведения одного предрейсового и послерейсового осмотра;</w:t>
      </w:r>
    </w:p>
    <w:p w:rsidR="00C33D49" w:rsidRDefault="00C33D49" w:rsidP="00C33D49">
      <w:pPr>
        <w:pStyle w:val="ConsPlusNormal"/>
        <w:spacing w:before="220"/>
        <w:ind w:firstLine="540"/>
        <w:jc w:val="both"/>
      </w:pPr>
      <w:r>
        <w:lastRenderedPageBreak/>
        <w:t>N</w:t>
      </w:r>
      <w:r>
        <w:rPr>
          <w:vertAlign w:val="subscript"/>
        </w:rPr>
        <w:t>вод</w:t>
      </w:r>
      <w:r>
        <w:t xml:space="preserve"> - количество рабочих дней в году;</w:t>
      </w:r>
    </w:p>
    <w:p w:rsidR="00C33D49" w:rsidRDefault="00C33D49" w:rsidP="00C33D49">
      <w:pPr>
        <w:pStyle w:val="ConsPlusNormal"/>
        <w:spacing w:before="220"/>
        <w:ind w:firstLine="540"/>
        <w:jc w:val="both"/>
      </w:pPr>
      <w: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C33D49" w:rsidRDefault="00C33D49" w:rsidP="00C33D49">
      <w:pPr>
        <w:pStyle w:val="ConsPlusNormal"/>
        <w:ind w:firstLine="540"/>
        <w:jc w:val="both"/>
      </w:pPr>
    </w:p>
    <w:p w:rsidR="00C33D49" w:rsidRDefault="00C33D49" w:rsidP="00C33D49">
      <w:pPr>
        <w:pStyle w:val="ConsPlusNormal"/>
        <w:ind w:firstLine="540"/>
        <w:jc w:val="both"/>
      </w:pPr>
      <w:r>
        <w:t xml:space="preserve">85. Утратил силу. - </w:t>
      </w:r>
      <w:hyperlink r:id="rId202" w:history="1">
        <w:r>
          <w:rPr>
            <w:color w:val="0000FF"/>
          </w:rPr>
          <w:t>Постановление</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86. Затраты на проведение диспансеризации работников (З</w:t>
      </w:r>
      <w:r>
        <w:rPr>
          <w:vertAlign w:val="subscript"/>
        </w:rPr>
        <w:t>дисп</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t>З</w:t>
      </w:r>
      <w:r>
        <w:rPr>
          <w:vertAlign w:val="subscript"/>
        </w:rPr>
        <w:t>дисп</w:t>
      </w:r>
      <w:r>
        <w:t xml:space="preserve"> = Ч</w:t>
      </w:r>
      <w:r>
        <w:rPr>
          <w:vertAlign w:val="subscript"/>
        </w:rPr>
        <w:t>дисп</w:t>
      </w:r>
      <w:r>
        <w:t xml:space="preserve"> + P</w:t>
      </w:r>
      <w:r>
        <w:rPr>
          <w:vertAlign w:val="subscript"/>
        </w:rPr>
        <w:t>дисп</w:t>
      </w:r>
      <w:r>
        <w:t>,</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Ч</w:t>
      </w:r>
      <w:r>
        <w:rPr>
          <w:vertAlign w:val="subscript"/>
        </w:rPr>
        <w:t>дисп</w:t>
      </w:r>
      <w:r>
        <w:t xml:space="preserve"> - численность работников, подлежащих диспансеризации;</w:t>
      </w:r>
    </w:p>
    <w:p w:rsidR="00C33D49" w:rsidRDefault="00C33D49" w:rsidP="00C33D49">
      <w:pPr>
        <w:pStyle w:val="ConsPlusNormal"/>
        <w:spacing w:before="220"/>
        <w:ind w:firstLine="540"/>
        <w:jc w:val="both"/>
      </w:pPr>
      <w:r>
        <w:t>P</w:t>
      </w:r>
      <w:r>
        <w:rPr>
          <w:vertAlign w:val="subscript"/>
        </w:rPr>
        <w:t>дисп</w:t>
      </w:r>
      <w:r>
        <w:t xml:space="preserve"> - цена проведения диспансеризации в расчете на одного работника.</w:t>
      </w:r>
    </w:p>
    <w:p w:rsidR="00C33D49" w:rsidRDefault="00C33D49" w:rsidP="00C33D49">
      <w:pPr>
        <w:pStyle w:val="ConsPlusNormal"/>
        <w:ind w:firstLine="540"/>
        <w:jc w:val="both"/>
      </w:pPr>
    </w:p>
    <w:p w:rsidR="00C33D49" w:rsidRDefault="00C33D49" w:rsidP="00C33D49">
      <w:pPr>
        <w:pStyle w:val="ConsPlusNormal"/>
        <w:ind w:firstLine="540"/>
        <w:jc w:val="both"/>
      </w:pPr>
      <w:r>
        <w:t>87. Затраты на оплату работ по монтажу (установке), дооборудованию и наладке оборудования (З</w:t>
      </w:r>
      <w:r>
        <w:rPr>
          <w:vertAlign w:val="subscript"/>
        </w:rPr>
        <w:t>мдн</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7"/>
        </w:rPr>
        <w:lastRenderedPageBreak/>
        <w:drawing>
          <wp:inline distT="0" distB="0" distL="0" distR="0">
            <wp:extent cx="1583055" cy="491490"/>
            <wp:effectExtent l="0" t="0" r="35697795" b="960501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583055" cy="49149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g мдн</w:t>
      </w:r>
      <w:r>
        <w:t xml:space="preserve"> - количество g-го оборудования, подлежащего монтажу (установке), дооборудованию и наладке;</w:t>
      </w:r>
    </w:p>
    <w:p w:rsidR="00C33D49" w:rsidRDefault="00C33D49" w:rsidP="00C33D49">
      <w:pPr>
        <w:pStyle w:val="ConsPlusNormal"/>
        <w:spacing w:before="220"/>
        <w:ind w:firstLine="540"/>
        <w:jc w:val="both"/>
      </w:pPr>
      <w:r>
        <w:t>P</w:t>
      </w:r>
      <w:r>
        <w:rPr>
          <w:vertAlign w:val="subscript"/>
        </w:rPr>
        <w:t>g мдн</w:t>
      </w:r>
      <w:r>
        <w:t xml:space="preserve"> - цена монтажа (установки), дооборудования и наладки g-го оборудования.</w:t>
      </w:r>
    </w:p>
    <w:p w:rsidR="00C33D49" w:rsidRDefault="00C33D49" w:rsidP="00C33D49">
      <w:pPr>
        <w:pStyle w:val="ConsPlusNormal"/>
        <w:ind w:firstLine="540"/>
        <w:jc w:val="both"/>
      </w:pPr>
    </w:p>
    <w:p w:rsidR="00C33D49" w:rsidRDefault="00C33D49" w:rsidP="00C33D49">
      <w:pPr>
        <w:pStyle w:val="ConsPlusNormal"/>
        <w:ind w:firstLine="540"/>
        <w:jc w:val="both"/>
      </w:pPr>
      <w:r>
        <w:t>88. Затраты на оплату услуг вневедомственной охраны определяются по фактическим затратам в отчетном финансовом году.</w:t>
      </w:r>
    </w:p>
    <w:p w:rsidR="00C33D49" w:rsidRDefault="00C33D49" w:rsidP="00C33D49">
      <w:pPr>
        <w:pStyle w:val="ConsPlusNormal"/>
        <w:spacing w:before="220"/>
        <w:ind w:firstLine="540"/>
        <w:jc w:val="both"/>
      </w:pPr>
      <w:r>
        <w:t>89. Затраты на приобретение полисов обязательного страхования гражданской ответственности владельцев транспортных средств (З</w:t>
      </w:r>
      <w:r>
        <w:rPr>
          <w:vertAlign w:val="subscript"/>
        </w:rPr>
        <w:t>осаго</w:t>
      </w:r>
      <w:r>
        <w:t xml:space="preserve">) определяются в соответствии с базовыми ставками страховых тарифов и коэффициентами страховых тарифов, установленными </w:t>
      </w:r>
      <w:hyperlink r:id="rId204" w:history="1">
        <w:r>
          <w:rPr>
            <w:color w:val="0000FF"/>
          </w:rPr>
          <w:t>указанием</w:t>
        </w:r>
      </w:hyperlink>
      <w:r>
        <w:t xml:space="preserve"> Центрального банка Российской Федерации от 19 сентября 2014 года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4135120" cy="477520"/>
            <wp:effectExtent l="0" t="0" r="91495880" b="864743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413512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ТБ</w:t>
      </w:r>
      <w:r>
        <w:rPr>
          <w:vertAlign w:val="subscript"/>
        </w:rPr>
        <w:t>i</w:t>
      </w:r>
      <w:r>
        <w:t xml:space="preserve"> - предельный размер базовой ставки страхового тарифа по i-му транспортному средству;</w:t>
      </w:r>
    </w:p>
    <w:p w:rsidR="00C33D49" w:rsidRDefault="00C33D49" w:rsidP="00C33D49">
      <w:pPr>
        <w:pStyle w:val="ConsPlusNormal"/>
        <w:spacing w:before="220"/>
        <w:ind w:firstLine="540"/>
        <w:jc w:val="both"/>
      </w:pPr>
      <w:r>
        <w:t>КТ</w:t>
      </w:r>
      <w:r>
        <w:rPr>
          <w:vertAlign w:val="subscript"/>
        </w:rPr>
        <w:t>i</w:t>
      </w:r>
      <w:r>
        <w:t xml:space="preserve"> - коэффициент страховых тарифов в зависимости от территории преимущественного использования i-го транспортного средства;</w:t>
      </w:r>
    </w:p>
    <w:p w:rsidR="00C33D49" w:rsidRDefault="00C33D49" w:rsidP="00C33D49">
      <w:pPr>
        <w:pStyle w:val="ConsPlusNormal"/>
        <w:spacing w:before="220"/>
        <w:ind w:firstLine="540"/>
        <w:jc w:val="both"/>
      </w:pPr>
      <w:r>
        <w:t>КБМ</w:t>
      </w:r>
      <w:r>
        <w:rPr>
          <w:vertAlign w:val="subscript"/>
        </w:rPr>
        <w:t>i</w:t>
      </w:r>
      <w: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C33D49" w:rsidRDefault="00C33D49" w:rsidP="00C33D49">
      <w:pPr>
        <w:pStyle w:val="ConsPlusNormal"/>
        <w:spacing w:before="220"/>
        <w:ind w:firstLine="540"/>
        <w:jc w:val="both"/>
      </w:pPr>
      <w:r>
        <w:t>КО</w:t>
      </w:r>
      <w:r>
        <w:rPr>
          <w:vertAlign w:val="subscript"/>
        </w:rPr>
        <w:t>i</w:t>
      </w:r>
      <w: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C33D49" w:rsidRDefault="00C33D49" w:rsidP="00C33D49">
      <w:pPr>
        <w:pStyle w:val="ConsPlusNormal"/>
        <w:spacing w:before="220"/>
        <w:ind w:firstLine="540"/>
        <w:jc w:val="both"/>
      </w:pPr>
      <w:r>
        <w:t>КМ</w:t>
      </w:r>
      <w:r>
        <w:rPr>
          <w:vertAlign w:val="subscript"/>
        </w:rPr>
        <w:t>i</w:t>
      </w:r>
      <w:r>
        <w:t xml:space="preserve"> - коэффициент страховых тарифов в зависимости от технических характеристик i-го транспортного средства;</w:t>
      </w:r>
    </w:p>
    <w:p w:rsidR="00C33D49" w:rsidRDefault="00C33D49" w:rsidP="00C33D49">
      <w:pPr>
        <w:pStyle w:val="ConsPlusNormal"/>
        <w:spacing w:before="220"/>
        <w:ind w:firstLine="540"/>
        <w:jc w:val="both"/>
      </w:pPr>
      <w:r>
        <w:t>КС</w:t>
      </w:r>
      <w:r>
        <w:rPr>
          <w:vertAlign w:val="subscript"/>
        </w:rPr>
        <w:t>i</w:t>
      </w:r>
      <w:r>
        <w:t xml:space="preserve"> - коэффициент страховых тарифов в зависимости от периода использования i-го транспортного средства;</w:t>
      </w:r>
    </w:p>
    <w:p w:rsidR="00C33D49" w:rsidRDefault="00C33D49" w:rsidP="00C33D49">
      <w:pPr>
        <w:pStyle w:val="ConsPlusNormal"/>
        <w:spacing w:before="220"/>
        <w:ind w:firstLine="540"/>
        <w:jc w:val="both"/>
      </w:pPr>
      <w:r>
        <w:t>КН</w:t>
      </w:r>
      <w:r>
        <w:rPr>
          <w:vertAlign w:val="subscript"/>
        </w:rPr>
        <w:t>i</w:t>
      </w:r>
      <w:r>
        <w:t xml:space="preserve"> - коэффициент страховых тарифов в зависимости от наличия нарушений, предусмотренных </w:t>
      </w:r>
      <w:hyperlink r:id="rId206" w:history="1">
        <w:r>
          <w:rPr>
            <w:color w:val="0000FF"/>
          </w:rPr>
          <w:t>пунктом 3 статьи 9</w:t>
        </w:r>
      </w:hyperlink>
      <w:r>
        <w:t xml:space="preserve"> Федерального закона "Об обязательном страховании гражданской ответственности владельцев транспортных средств";</w:t>
      </w:r>
    </w:p>
    <w:p w:rsidR="00C33D49" w:rsidRDefault="00C33D49" w:rsidP="00C33D49">
      <w:pPr>
        <w:pStyle w:val="ConsPlusNormal"/>
        <w:spacing w:before="220"/>
        <w:ind w:firstLine="540"/>
        <w:jc w:val="both"/>
      </w:pPr>
      <w:r>
        <w:t>КР</w:t>
      </w:r>
      <w:r>
        <w:rPr>
          <w:vertAlign w:val="subscript"/>
        </w:rPr>
        <w:t>pi</w:t>
      </w:r>
      <w: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C33D49" w:rsidRDefault="00C33D49" w:rsidP="00C33D49">
      <w:pPr>
        <w:pStyle w:val="ConsPlusNormal"/>
        <w:ind w:firstLine="540"/>
        <w:jc w:val="both"/>
      </w:pPr>
    </w:p>
    <w:p w:rsidR="00C33D49" w:rsidRDefault="00C33D49" w:rsidP="00C33D49">
      <w:pPr>
        <w:pStyle w:val="ConsPlusNormal"/>
        <w:ind w:firstLine="540"/>
        <w:jc w:val="both"/>
      </w:pPr>
      <w:r>
        <w:t>90. Затраты на оплату труда независимых экспертов (З</w:t>
      </w:r>
      <w:r>
        <w:rPr>
          <w:vertAlign w:val="subscript"/>
        </w:rPr>
        <w:t>нэ</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t>З</w:t>
      </w:r>
      <w:r>
        <w:rPr>
          <w:vertAlign w:val="subscript"/>
        </w:rPr>
        <w:t>нэ</w:t>
      </w:r>
      <w:r>
        <w:t xml:space="preserve"> = Q</w:t>
      </w:r>
      <w:r>
        <w:rPr>
          <w:vertAlign w:val="subscript"/>
        </w:rPr>
        <w:t>чз</w:t>
      </w:r>
      <w:r>
        <w:t xml:space="preserve"> x Q</w:t>
      </w:r>
      <w:r>
        <w:rPr>
          <w:vertAlign w:val="subscript"/>
        </w:rPr>
        <w:t>нэ</w:t>
      </w:r>
      <w:r>
        <w:t xml:space="preserve"> x S</w:t>
      </w:r>
      <w:r>
        <w:rPr>
          <w:vertAlign w:val="subscript"/>
        </w:rPr>
        <w:t>нэ</w:t>
      </w:r>
      <w:r>
        <w:t xml:space="preserve"> x (1 + k</w:t>
      </w:r>
      <w:r>
        <w:rPr>
          <w:vertAlign w:val="subscript"/>
        </w:rPr>
        <w:t>стр</w:t>
      </w:r>
      <w:r>
        <w:t>),</w:t>
      </w:r>
    </w:p>
    <w:p w:rsidR="00C33D49" w:rsidRDefault="00C33D49" w:rsidP="00C33D49">
      <w:pPr>
        <w:pStyle w:val="ConsPlusNormal"/>
        <w:jc w:val="both"/>
      </w:pPr>
      <w:r>
        <w:t xml:space="preserve">(в ред. </w:t>
      </w:r>
      <w:hyperlink r:id="rId207"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 xml:space="preserve">абзац утратил силу. - </w:t>
      </w:r>
      <w:hyperlink r:id="rId208" w:history="1">
        <w:r>
          <w:rPr>
            <w:color w:val="0000FF"/>
          </w:rPr>
          <w:t>Постановление</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Q</w:t>
      </w:r>
      <w:r>
        <w:rPr>
          <w:vertAlign w:val="subscript"/>
        </w:rPr>
        <w:t>чз</w:t>
      </w:r>
      <w: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C33D49" w:rsidRDefault="00C33D49" w:rsidP="00C33D49">
      <w:pPr>
        <w:pStyle w:val="ConsPlusNormal"/>
        <w:jc w:val="both"/>
      </w:pPr>
      <w:r>
        <w:t xml:space="preserve">(в ред. </w:t>
      </w:r>
      <w:hyperlink r:id="rId209"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Q</w:t>
      </w:r>
      <w:r>
        <w:rPr>
          <w:vertAlign w:val="subscript"/>
        </w:rPr>
        <w:t>нэ</w:t>
      </w:r>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C33D49" w:rsidRDefault="00C33D49" w:rsidP="00C33D49">
      <w:pPr>
        <w:pStyle w:val="ConsPlusNormal"/>
        <w:jc w:val="both"/>
      </w:pPr>
      <w:r>
        <w:t xml:space="preserve">(в ред. </w:t>
      </w:r>
      <w:hyperlink r:id="rId210"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S</w:t>
      </w:r>
      <w:r>
        <w:rPr>
          <w:vertAlign w:val="subscript"/>
        </w:rPr>
        <w:t>нэ</w:t>
      </w:r>
      <w:r>
        <w:t xml:space="preserve"> - ставка почасовой оплаты труда независимых экспертов, установленная </w:t>
      </w:r>
      <w:hyperlink r:id="rId211" w:history="1">
        <w:r>
          <w:rPr>
            <w:color w:val="0000FF"/>
          </w:rPr>
          <w:t>постановлением</w:t>
        </w:r>
      </w:hyperlink>
      <w:r>
        <w:t xml:space="preserve"> Правительства Ленинградской области от 25 июня 2013 года N 175 "О порядке оплаты труда независимых экспертов, включаемых в составы аттестационной и конкурсной комиссий, а также представителей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включаемых в составы комиссий по соблюдению требований к служебному поведению государственных гражданских служащих Ленинградской области и </w:t>
      </w:r>
      <w:r>
        <w:lastRenderedPageBreak/>
        <w:t>урегулированию конфликта интересов, образуемых в органах исполнительной власти Ленинградской области и в аппаратах мировых судей Ленинградской области";</w:t>
      </w:r>
    </w:p>
    <w:p w:rsidR="00C33D49" w:rsidRDefault="00C33D49" w:rsidP="00C33D49">
      <w:pPr>
        <w:pStyle w:val="ConsPlusNormal"/>
        <w:spacing w:before="220"/>
        <w:ind w:firstLine="540"/>
        <w:jc w:val="both"/>
      </w:pPr>
      <w:r>
        <w:t>k</w:t>
      </w:r>
      <w:r>
        <w:rPr>
          <w:vertAlign w:val="subscript"/>
        </w:rPr>
        <w:t>стр</w:t>
      </w:r>
      <w: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C33D49" w:rsidRDefault="00C33D49" w:rsidP="00C33D49">
      <w:pPr>
        <w:pStyle w:val="ConsPlusNormal"/>
        <w:ind w:firstLine="540"/>
        <w:jc w:val="both"/>
      </w:pPr>
    </w:p>
    <w:p w:rsidR="00C33D49" w:rsidRDefault="00C33D49" w:rsidP="00C33D49">
      <w:pPr>
        <w:pStyle w:val="ConsPlusTitle"/>
        <w:jc w:val="center"/>
        <w:outlineLvl w:val="3"/>
      </w:pPr>
      <w:r>
        <w:t>Затраты на приобретение основных средств, не отнесенные</w:t>
      </w:r>
    </w:p>
    <w:p w:rsidR="00C33D49" w:rsidRDefault="00C33D49" w:rsidP="00C33D49">
      <w:pPr>
        <w:pStyle w:val="ConsPlusTitle"/>
        <w:jc w:val="center"/>
      </w:pPr>
      <w:r>
        <w:t>к затратам на приобретение основных средств в рамках затрат</w:t>
      </w:r>
    </w:p>
    <w:p w:rsidR="00C33D49" w:rsidRDefault="00C33D49" w:rsidP="00C33D49">
      <w:pPr>
        <w:pStyle w:val="ConsPlusTitle"/>
        <w:jc w:val="center"/>
      </w:pPr>
      <w:r>
        <w:t>на информационно-коммуникационные технологии</w:t>
      </w:r>
    </w:p>
    <w:p w:rsidR="00C33D49" w:rsidRDefault="00C33D49" w:rsidP="00C33D49">
      <w:pPr>
        <w:pStyle w:val="ConsPlusNormal"/>
        <w:ind w:firstLine="540"/>
        <w:jc w:val="both"/>
      </w:pPr>
    </w:p>
    <w:p w:rsidR="00C33D49" w:rsidRDefault="00C33D49" w:rsidP="00C33D49">
      <w:pPr>
        <w:pStyle w:val="ConsPlusNormal"/>
        <w:ind w:firstLine="540"/>
        <w:jc w:val="both"/>
      </w:pPr>
      <w:r>
        <w:t xml:space="preserve">91.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Pr>
          <w:noProof/>
          <w:position w:val="-9"/>
        </w:rPr>
        <w:drawing>
          <wp:inline distT="0" distB="0" distL="0" distR="0">
            <wp:extent cx="395605" cy="259080"/>
            <wp:effectExtent l="0" t="0" r="8538845" b="469392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95605" cy="2590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9"/>
        </w:rPr>
        <w:lastRenderedPageBreak/>
        <w:drawing>
          <wp:inline distT="0" distB="0" distL="0" distR="0">
            <wp:extent cx="1515110" cy="259080"/>
            <wp:effectExtent l="0" t="0" r="30888940" b="469392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515110" cy="2590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З</w:t>
      </w:r>
      <w:r>
        <w:rPr>
          <w:vertAlign w:val="subscript"/>
        </w:rPr>
        <w:t>ам</w:t>
      </w:r>
      <w:r>
        <w:t xml:space="preserve"> - затраты на приобретение транспортных средств;</w:t>
      </w:r>
    </w:p>
    <w:p w:rsidR="00C33D49" w:rsidRDefault="00C33D49" w:rsidP="00C33D49">
      <w:pPr>
        <w:pStyle w:val="ConsPlusNormal"/>
        <w:spacing w:before="220"/>
        <w:ind w:firstLine="540"/>
        <w:jc w:val="both"/>
      </w:pPr>
      <w:r>
        <w:t>З</w:t>
      </w:r>
      <w:r>
        <w:rPr>
          <w:vertAlign w:val="subscript"/>
        </w:rPr>
        <w:t>пмеб</w:t>
      </w:r>
      <w:r>
        <w:t xml:space="preserve"> - затраты на приобретение мебели;</w:t>
      </w:r>
    </w:p>
    <w:p w:rsidR="00C33D49" w:rsidRDefault="00C33D49" w:rsidP="00C33D49">
      <w:pPr>
        <w:pStyle w:val="ConsPlusNormal"/>
        <w:spacing w:before="220"/>
        <w:ind w:firstLine="540"/>
        <w:jc w:val="both"/>
      </w:pPr>
      <w:r>
        <w:t>З</w:t>
      </w:r>
      <w:r>
        <w:rPr>
          <w:vertAlign w:val="subscript"/>
        </w:rPr>
        <w:t>ск</w:t>
      </w:r>
      <w:r>
        <w:t xml:space="preserve"> - затраты на приобретение систем кондиционирования.</w:t>
      </w:r>
    </w:p>
    <w:p w:rsidR="00C33D49" w:rsidRDefault="00C33D49" w:rsidP="00C33D49">
      <w:pPr>
        <w:pStyle w:val="ConsPlusNormal"/>
        <w:ind w:firstLine="540"/>
        <w:jc w:val="both"/>
      </w:pPr>
    </w:p>
    <w:p w:rsidR="00C33D49" w:rsidRDefault="00C33D49" w:rsidP="00C33D49">
      <w:pPr>
        <w:pStyle w:val="ConsPlusNormal"/>
        <w:ind w:firstLine="540"/>
        <w:jc w:val="both"/>
      </w:pPr>
      <w:r>
        <w:t>92. Затраты на приобретение транспортных средств (З</w:t>
      </w:r>
      <w:r>
        <w:rPr>
          <w:vertAlign w:val="subscript"/>
        </w:rPr>
        <w:t>ам</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351280" cy="477520"/>
            <wp:effectExtent l="0" t="0" r="29052520" b="904748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35128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ам</w:t>
      </w:r>
      <w:r>
        <w:t xml:space="preserve"> - количество i-х транспортных средств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с учетом нормативов обеспечения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применяемых при расчете нормативных затрат на приобретение служебного легкового автотранспорта;</w:t>
      </w:r>
    </w:p>
    <w:p w:rsidR="00C33D49" w:rsidRDefault="00C33D49" w:rsidP="00C33D49">
      <w:pPr>
        <w:pStyle w:val="ConsPlusNormal"/>
        <w:jc w:val="both"/>
      </w:pPr>
      <w:r>
        <w:t xml:space="preserve">(в ред. Постановлений Правительства Ленинградской области от 30.08.2016 </w:t>
      </w:r>
      <w:hyperlink r:id="rId215" w:history="1">
        <w:r>
          <w:rPr>
            <w:color w:val="0000FF"/>
          </w:rPr>
          <w:t>N 332</w:t>
        </w:r>
      </w:hyperlink>
      <w:r>
        <w:t xml:space="preserve">, от 24.10.2018 </w:t>
      </w:r>
      <w:hyperlink r:id="rId216" w:history="1">
        <w:r>
          <w:rPr>
            <w:color w:val="0000FF"/>
          </w:rPr>
          <w:t>N 406</w:t>
        </w:r>
      </w:hyperlink>
      <w:r>
        <w:t>)</w:t>
      </w:r>
    </w:p>
    <w:p w:rsidR="00C33D49" w:rsidRDefault="00C33D49" w:rsidP="00C33D49">
      <w:pPr>
        <w:pStyle w:val="ConsPlusNormal"/>
        <w:spacing w:before="220"/>
        <w:ind w:firstLine="540"/>
        <w:jc w:val="both"/>
      </w:pPr>
      <w:r>
        <w:t>P</w:t>
      </w:r>
      <w:r>
        <w:rPr>
          <w:vertAlign w:val="subscript"/>
        </w:rPr>
        <w:t>i ам</w:t>
      </w:r>
      <w:r>
        <w:t xml:space="preserve"> - цена приобретения i-го транспортного средства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с учетом нормативов обеспечения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применяемых при расчете нормативных затрат на приобретение служебного легкового автотранспорта.</w:t>
      </w:r>
    </w:p>
    <w:p w:rsidR="00C33D49" w:rsidRDefault="00C33D49" w:rsidP="00C33D49">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24.10.2018 N 406)</w:t>
      </w:r>
    </w:p>
    <w:p w:rsidR="00C33D49" w:rsidRDefault="00C33D49" w:rsidP="00C33D49">
      <w:pPr>
        <w:pStyle w:val="ConsPlusNormal"/>
        <w:ind w:firstLine="540"/>
        <w:jc w:val="both"/>
      </w:pPr>
    </w:p>
    <w:p w:rsidR="00C33D49" w:rsidRDefault="00C33D49" w:rsidP="00C33D49">
      <w:pPr>
        <w:pStyle w:val="ConsPlusNormal"/>
        <w:ind w:firstLine="540"/>
        <w:jc w:val="both"/>
      </w:pPr>
      <w:r>
        <w:t>93. Затраты на приобретение мебели (З</w:t>
      </w:r>
      <w:r>
        <w:rPr>
          <w:vertAlign w:val="subscript"/>
        </w:rPr>
        <w:t>пмеб</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651635" cy="477520"/>
            <wp:effectExtent l="0" t="0" r="36562665" b="904748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65163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пмеб</w:t>
      </w:r>
      <w:r>
        <w:t xml:space="preserve"> - количество i-х предметов мебели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C33D49" w:rsidRDefault="00C33D49" w:rsidP="00C33D49">
      <w:pPr>
        <w:pStyle w:val="ConsPlusNormal"/>
        <w:jc w:val="both"/>
      </w:pPr>
      <w:r>
        <w:t xml:space="preserve">(в ред. Постановлений Правительства Ленинградской области от 30.08.2016 </w:t>
      </w:r>
      <w:hyperlink r:id="rId219" w:history="1">
        <w:r>
          <w:rPr>
            <w:color w:val="0000FF"/>
          </w:rPr>
          <w:t>N 332</w:t>
        </w:r>
      </w:hyperlink>
      <w:r>
        <w:t xml:space="preserve">, от 24.10.2018 </w:t>
      </w:r>
      <w:hyperlink r:id="rId220" w:history="1">
        <w:r>
          <w:rPr>
            <w:color w:val="0000FF"/>
          </w:rPr>
          <w:t>N 406</w:t>
        </w:r>
      </w:hyperlink>
      <w:r>
        <w:t>)</w:t>
      </w:r>
    </w:p>
    <w:p w:rsidR="00C33D49" w:rsidRDefault="00C33D49" w:rsidP="00C33D49">
      <w:pPr>
        <w:pStyle w:val="ConsPlusNormal"/>
        <w:spacing w:before="220"/>
        <w:ind w:firstLine="540"/>
        <w:jc w:val="both"/>
      </w:pPr>
      <w:r>
        <w:t>P</w:t>
      </w:r>
      <w:r>
        <w:rPr>
          <w:vertAlign w:val="subscript"/>
        </w:rPr>
        <w:t>i пмеб</w:t>
      </w:r>
      <w:r>
        <w:t xml:space="preserve"> - цена i-го предмета мебели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C33D49" w:rsidRDefault="00C33D49" w:rsidP="00C33D49">
      <w:pPr>
        <w:pStyle w:val="ConsPlusNormal"/>
        <w:jc w:val="both"/>
      </w:pPr>
      <w:r>
        <w:t xml:space="preserve">(в ред. </w:t>
      </w:r>
      <w:hyperlink r:id="rId221" w:history="1">
        <w:r>
          <w:rPr>
            <w:color w:val="0000FF"/>
          </w:rPr>
          <w:t>Постановления</w:t>
        </w:r>
      </w:hyperlink>
      <w:r>
        <w:t xml:space="preserve"> Правительства Ленинградской области от 24.10.2018 N 406)</w:t>
      </w:r>
    </w:p>
    <w:p w:rsidR="00C33D49" w:rsidRDefault="00C33D49" w:rsidP="00C33D49">
      <w:pPr>
        <w:pStyle w:val="ConsPlusNormal"/>
        <w:ind w:firstLine="540"/>
        <w:jc w:val="both"/>
      </w:pPr>
    </w:p>
    <w:p w:rsidR="00C33D49" w:rsidRDefault="00C33D49" w:rsidP="00C33D49">
      <w:pPr>
        <w:pStyle w:val="ConsPlusNormal"/>
        <w:ind w:firstLine="540"/>
        <w:jc w:val="both"/>
      </w:pPr>
      <w:r>
        <w:t>94. Затраты на приобретение систем кондиционирования (З</w:t>
      </w:r>
      <w:r>
        <w:rPr>
          <w:vertAlign w:val="subscript"/>
        </w:rPr>
        <w:t>ск</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214755" cy="477520"/>
            <wp:effectExtent l="0" t="0" r="26083895" b="904748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21475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с</w:t>
      </w:r>
      <w:r>
        <w:t xml:space="preserve"> - количество i-х систем кондиционирования;</w:t>
      </w:r>
    </w:p>
    <w:p w:rsidR="00C33D49" w:rsidRDefault="00C33D49" w:rsidP="00C33D49">
      <w:pPr>
        <w:pStyle w:val="ConsPlusNormal"/>
        <w:jc w:val="both"/>
      </w:pPr>
      <w:r>
        <w:t xml:space="preserve">(в ред. </w:t>
      </w:r>
      <w:hyperlink r:id="rId223"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P</w:t>
      </w:r>
      <w:r>
        <w:rPr>
          <w:vertAlign w:val="subscript"/>
        </w:rPr>
        <w:t>i с</w:t>
      </w:r>
      <w:r>
        <w:t xml:space="preserve"> - цена одной системы кондиционирования.</w:t>
      </w:r>
    </w:p>
    <w:p w:rsidR="00C33D49" w:rsidRDefault="00C33D49" w:rsidP="00C33D49">
      <w:pPr>
        <w:pStyle w:val="ConsPlusNormal"/>
        <w:ind w:firstLine="540"/>
        <w:jc w:val="both"/>
      </w:pPr>
    </w:p>
    <w:p w:rsidR="00C33D49" w:rsidRDefault="00C33D49" w:rsidP="00C33D49">
      <w:pPr>
        <w:pStyle w:val="ConsPlusTitle"/>
        <w:jc w:val="center"/>
        <w:outlineLvl w:val="3"/>
      </w:pPr>
      <w:r>
        <w:t>Затраты на приобретение материальных запасов, не отнесенные</w:t>
      </w:r>
    </w:p>
    <w:p w:rsidR="00C33D49" w:rsidRDefault="00C33D49" w:rsidP="00C33D49">
      <w:pPr>
        <w:pStyle w:val="ConsPlusTitle"/>
        <w:jc w:val="center"/>
      </w:pPr>
      <w:r>
        <w:t>к затратам на приобретение материальных запасов в рамках</w:t>
      </w:r>
    </w:p>
    <w:p w:rsidR="00C33D49" w:rsidRDefault="00C33D49" w:rsidP="00C33D49">
      <w:pPr>
        <w:pStyle w:val="ConsPlusTitle"/>
        <w:jc w:val="center"/>
      </w:pPr>
      <w:r>
        <w:t>затрат на информационно-коммуникационные технологии</w:t>
      </w:r>
    </w:p>
    <w:p w:rsidR="00C33D49" w:rsidRDefault="00C33D49" w:rsidP="00C33D49">
      <w:pPr>
        <w:pStyle w:val="ConsPlusNormal"/>
        <w:ind w:firstLine="540"/>
        <w:jc w:val="both"/>
      </w:pPr>
    </w:p>
    <w:p w:rsidR="00C33D49" w:rsidRDefault="00C33D49" w:rsidP="00C33D49">
      <w:pPr>
        <w:pStyle w:val="ConsPlusNormal"/>
        <w:ind w:firstLine="540"/>
        <w:jc w:val="both"/>
      </w:pPr>
      <w:r>
        <w:t xml:space="preserve">95.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Pr>
          <w:noProof/>
          <w:position w:val="-9"/>
        </w:rPr>
        <w:drawing>
          <wp:inline distT="0" distB="0" distL="0" distR="0">
            <wp:extent cx="395605" cy="259080"/>
            <wp:effectExtent l="0" t="0" r="8538845" b="469392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95605" cy="2590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9"/>
        </w:rPr>
        <w:lastRenderedPageBreak/>
        <w:drawing>
          <wp:inline distT="0" distB="0" distL="0" distR="0">
            <wp:extent cx="2743200" cy="259080"/>
            <wp:effectExtent l="0" t="0" r="57035700" b="492252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743200" cy="2590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З</w:t>
      </w:r>
      <w:r>
        <w:rPr>
          <w:vertAlign w:val="subscript"/>
        </w:rPr>
        <w:t>бл</w:t>
      </w:r>
      <w:r>
        <w:t xml:space="preserve"> - затраты на приобретение бланочной и иной типографской продукции;</w:t>
      </w:r>
    </w:p>
    <w:p w:rsidR="00C33D49" w:rsidRDefault="00C33D49" w:rsidP="00C33D49">
      <w:pPr>
        <w:pStyle w:val="ConsPlusNormal"/>
        <w:jc w:val="both"/>
      </w:pPr>
      <w:r>
        <w:t xml:space="preserve">(в ред. </w:t>
      </w:r>
      <w:hyperlink r:id="rId226"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З</w:t>
      </w:r>
      <w:r>
        <w:rPr>
          <w:vertAlign w:val="subscript"/>
        </w:rPr>
        <w:t>канц</w:t>
      </w:r>
      <w:r>
        <w:t xml:space="preserve"> - затраты на приобретение канцелярских принадлежностей;</w:t>
      </w:r>
    </w:p>
    <w:p w:rsidR="00C33D49" w:rsidRDefault="00C33D49" w:rsidP="00C33D49">
      <w:pPr>
        <w:pStyle w:val="ConsPlusNormal"/>
        <w:spacing w:before="220"/>
        <w:ind w:firstLine="540"/>
        <w:jc w:val="both"/>
      </w:pPr>
      <w:r>
        <w:t>З</w:t>
      </w:r>
      <w:r>
        <w:rPr>
          <w:vertAlign w:val="subscript"/>
        </w:rPr>
        <w:t>хп</w:t>
      </w:r>
      <w:r>
        <w:t xml:space="preserve"> - затраты на приобретение хозяйственных товаров и принадлежностей;</w:t>
      </w:r>
    </w:p>
    <w:p w:rsidR="00C33D49" w:rsidRDefault="00C33D49" w:rsidP="00C33D49">
      <w:pPr>
        <w:pStyle w:val="ConsPlusNormal"/>
        <w:spacing w:before="220"/>
        <w:ind w:firstLine="540"/>
        <w:jc w:val="both"/>
      </w:pPr>
      <w:r>
        <w:t>З</w:t>
      </w:r>
      <w:r>
        <w:rPr>
          <w:vertAlign w:val="subscript"/>
        </w:rPr>
        <w:t>гсм</w:t>
      </w:r>
      <w:r>
        <w:t xml:space="preserve"> - затраты на приобретение горюче-смазочных материалов;</w:t>
      </w:r>
    </w:p>
    <w:p w:rsidR="00C33D49" w:rsidRDefault="00C33D49" w:rsidP="00C33D49">
      <w:pPr>
        <w:pStyle w:val="ConsPlusNormal"/>
        <w:spacing w:before="220"/>
        <w:ind w:firstLine="540"/>
        <w:jc w:val="both"/>
      </w:pPr>
      <w:r>
        <w:t>З</w:t>
      </w:r>
      <w:r>
        <w:rPr>
          <w:vertAlign w:val="subscript"/>
        </w:rPr>
        <w:t>зпа</w:t>
      </w:r>
      <w:r>
        <w:t xml:space="preserve"> - затраты на приобретение запасных частей для транспортных средств;</w:t>
      </w:r>
    </w:p>
    <w:p w:rsidR="00C33D49" w:rsidRDefault="00C33D49" w:rsidP="00C33D49">
      <w:pPr>
        <w:pStyle w:val="ConsPlusNormal"/>
        <w:spacing w:before="220"/>
        <w:ind w:firstLine="540"/>
        <w:jc w:val="both"/>
      </w:pPr>
      <w:r>
        <w:t>З</w:t>
      </w:r>
      <w:r>
        <w:rPr>
          <w:vertAlign w:val="subscript"/>
        </w:rPr>
        <w:t>мзго</w:t>
      </w:r>
      <w:r>
        <w:t xml:space="preserve"> - затраты на приобретение материальных запасов для нужд гражданской обороны.</w:t>
      </w:r>
    </w:p>
    <w:p w:rsidR="00C33D49" w:rsidRDefault="00C33D49" w:rsidP="00C33D49">
      <w:pPr>
        <w:pStyle w:val="ConsPlusNormal"/>
        <w:ind w:firstLine="540"/>
        <w:jc w:val="both"/>
      </w:pPr>
    </w:p>
    <w:p w:rsidR="00C33D49" w:rsidRDefault="00C33D49" w:rsidP="00C33D49">
      <w:pPr>
        <w:pStyle w:val="ConsPlusNormal"/>
        <w:ind w:firstLine="540"/>
        <w:jc w:val="both"/>
      </w:pPr>
      <w:r>
        <w:t>96. Затраты на приобретение бланочной продукции (З</w:t>
      </w:r>
      <w:r>
        <w:rPr>
          <w:vertAlign w:val="subscript"/>
        </w:rPr>
        <w:t>бл</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7"/>
        </w:rPr>
        <w:lastRenderedPageBreak/>
        <w:drawing>
          <wp:inline distT="0" distB="0" distL="0" distR="0">
            <wp:extent cx="2238375" cy="491490"/>
            <wp:effectExtent l="0" t="0" r="49063275" b="960501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238375" cy="49149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б</w:t>
      </w:r>
      <w:r>
        <w:t xml:space="preserve"> - количество бланочной продукции;</w:t>
      </w:r>
    </w:p>
    <w:p w:rsidR="00C33D49" w:rsidRDefault="00C33D49" w:rsidP="00C33D49">
      <w:pPr>
        <w:pStyle w:val="ConsPlusNormal"/>
        <w:jc w:val="both"/>
      </w:pPr>
      <w:r>
        <w:t xml:space="preserve">(в ред. </w:t>
      </w:r>
      <w:hyperlink r:id="rId228"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P</w:t>
      </w:r>
      <w:r>
        <w:rPr>
          <w:vertAlign w:val="subscript"/>
        </w:rPr>
        <w:t>i б</w:t>
      </w:r>
      <w:r>
        <w:t xml:space="preserve"> - цена одного бланка по i-му тиражу;</w:t>
      </w:r>
    </w:p>
    <w:p w:rsidR="00C33D49" w:rsidRDefault="00C33D49" w:rsidP="00C33D49">
      <w:pPr>
        <w:pStyle w:val="ConsPlusNormal"/>
        <w:spacing w:before="220"/>
        <w:ind w:firstLine="540"/>
        <w:jc w:val="both"/>
      </w:pPr>
      <w:r>
        <w:t>Q</w:t>
      </w:r>
      <w:r>
        <w:rPr>
          <w:vertAlign w:val="subscript"/>
        </w:rPr>
        <w:t>j пп</w:t>
      </w:r>
      <w:r>
        <w:t xml:space="preserve"> - количество прочей продукции, изготовляемой типографией;</w:t>
      </w:r>
    </w:p>
    <w:p w:rsidR="00C33D49" w:rsidRDefault="00C33D49" w:rsidP="00C33D49">
      <w:pPr>
        <w:pStyle w:val="ConsPlusNormal"/>
        <w:jc w:val="both"/>
      </w:pPr>
      <w:r>
        <w:t xml:space="preserve">(в ред. </w:t>
      </w:r>
      <w:hyperlink r:id="rId229"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P</w:t>
      </w:r>
      <w:r>
        <w:rPr>
          <w:vertAlign w:val="subscript"/>
        </w:rPr>
        <w:t>j пп</w:t>
      </w:r>
      <w:r>
        <w:t xml:space="preserve"> - цена одной единицы прочей продукции, изготовляемой типографией, по j-му тиражу.</w:t>
      </w:r>
    </w:p>
    <w:p w:rsidR="00C33D49" w:rsidRDefault="00C33D49" w:rsidP="00C33D49">
      <w:pPr>
        <w:pStyle w:val="ConsPlusNormal"/>
        <w:ind w:firstLine="540"/>
        <w:jc w:val="both"/>
      </w:pPr>
    </w:p>
    <w:p w:rsidR="00C33D49" w:rsidRDefault="00C33D49" w:rsidP="00C33D49">
      <w:pPr>
        <w:pStyle w:val="ConsPlusNormal"/>
        <w:ind w:firstLine="540"/>
        <w:jc w:val="both"/>
      </w:pPr>
      <w:r>
        <w:t>97. Затраты на приобретение канцелярских принадлежностей (З</w:t>
      </w:r>
      <w:r>
        <w:rPr>
          <w:vertAlign w:val="subscript"/>
        </w:rPr>
        <w:t>канц</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992630" cy="477520"/>
            <wp:effectExtent l="0" t="0" r="42946320" b="904748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99263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N</w:t>
      </w:r>
      <w:r>
        <w:rPr>
          <w:vertAlign w:val="subscript"/>
        </w:rPr>
        <w:t>i канц</w:t>
      </w:r>
      <w:r>
        <w:t xml:space="preserve"> - количество i-го предмета канцелярских принадлежностей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 в расчете на основного работника;</w:t>
      </w:r>
    </w:p>
    <w:p w:rsidR="00C33D49" w:rsidRDefault="00C33D49" w:rsidP="00C33D49">
      <w:pPr>
        <w:pStyle w:val="ConsPlusNormal"/>
        <w:jc w:val="both"/>
      </w:pPr>
      <w:r>
        <w:t xml:space="preserve">(в ред. </w:t>
      </w:r>
      <w:hyperlink r:id="rId231" w:history="1">
        <w:r>
          <w:rPr>
            <w:color w:val="0000FF"/>
          </w:rPr>
          <w:t>Постановления</w:t>
        </w:r>
      </w:hyperlink>
      <w:r>
        <w:t xml:space="preserve"> Правительства Ленинградской области от 24.10.2018 N 406)</w:t>
      </w:r>
    </w:p>
    <w:p w:rsidR="00C33D49" w:rsidRDefault="00C33D49" w:rsidP="00C33D49">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32" w:history="1">
        <w:r>
          <w:rPr>
            <w:color w:val="0000FF"/>
          </w:rPr>
          <w:t>пунктами 17</w:t>
        </w:r>
      </w:hyperlink>
      <w:r>
        <w:t xml:space="preserve"> - </w:t>
      </w:r>
      <w:hyperlink r:id="rId233" w:history="1">
        <w:r>
          <w:rPr>
            <w:color w:val="0000FF"/>
          </w:rPr>
          <w:t>22</w:t>
        </w:r>
      </w:hyperlink>
      <w:r>
        <w:t xml:space="preserve"> Общих правил определения нормативных затрат;</w:t>
      </w:r>
    </w:p>
    <w:p w:rsidR="00C33D49" w:rsidRDefault="00C33D49" w:rsidP="00C33D49">
      <w:pPr>
        <w:pStyle w:val="ConsPlusNormal"/>
        <w:jc w:val="both"/>
      </w:pPr>
      <w:r>
        <w:t xml:space="preserve">(в ред. </w:t>
      </w:r>
      <w:hyperlink r:id="rId234"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spacing w:before="220"/>
        <w:ind w:firstLine="540"/>
        <w:jc w:val="both"/>
      </w:pPr>
      <w:r>
        <w:t>P</w:t>
      </w:r>
      <w:r>
        <w:rPr>
          <w:vertAlign w:val="subscript"/>
        </w:rPr>
        <w:t>i канц</w:t>
      </w:r>
      <w:r>
        <w:t xml:space="preserve"> - цена i-го предмета канцелярских принадлежностей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C33D49" w:rsidRDefault="00C33D49" w:rsidP="00C33D49">
      <w:pPr>
        <w:pStyle w:val="ConsPlusNormal"/>
        <w:jc w:val="both"/>
      </w:pPr>
      <w:r>
        <w:t xml:space="preserve">(в ред. </w:t>
      </w:r>
      <w:hyperlink r:id="rId235" w:history="1">
        <w:r>
          <w:rPr>
            <w:color w:val="0000FF"/>
          </w:rPr>
          <w:t>Постановления</w:t>
        </w:r>
      </w:hyperlink>
      <w:r>
        <w:t xml:space="preserve"> Правительства Ленинградской области от 24.10.2018 N 406)</w:t>
      </w:r>
    </w:p>
    <w:p w:rsidR="00C33D49" w:rsidRDefault="00C33D49" w:rsidP="00C33D49">
      <w:pPr>
        <w:pStyle w:val="ConsPlusNormal"/>
        <w:ind w:firstLine="540"/>
        <w:jc w:val="both"/>
      </w:pPr>
    </w:p>
    <w:p w:rsidR="00C33D49" w:rsidRDefault="00C33D49" w:rsidP="00C33D49">
      <w:pPr>
        <w:pStyle w:val="ConsPlusNormal"/>
        <w:ind w:firstLine="540"/>
        <w:jc w:val="both"/>
      </w:pPr>
      <w:r>
        <w:t>98. Затраты на приобретение хозяйственных товаров и принадлежностей (З</w:t>
      </w:r>
      <w:r>
        <w:rPr>
          <w:vertAlign w:val="subscript"/>
        </w:rPr>
        <w:t>хп</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337310" cy="477520"/>
            <wp:effectExtent l="0" t="0" r="28647390" b="904748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33731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P</w:t>
      </w:r>
      <w:r>
        <w:rPr>
          <w:vertAlign w:val="subscript"/>
        </w:rPr>
        <w:t>i хп</w:t>
      </w:r>
      <w:r>
        <w:t xml:space="preserve"> - цена i-й единицы хозяйственных товаров и принадлежностей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C33D49" w:rsidRDefault="00C33D49" w:rsidP="00C33D49">
      <w:pPr>
        <w:pStyle w:val="ConsPlusNormal"/>
        <w:jc w:val="both"/>
      </w:pPr>
      <w:r>
        <w:t xml:space="preserve">(в ред. </w:t>
      </w:r>
      <w:hyperlink r:id="rId237" w:history="1">
        <w:r>
          <w:rPr>
            <w:color w:val="0000FF"/>
          </w:rPr>
          <w:t>Постановления</w:t>
        </w:r>
      </w:hyperlink>
      <w:r>
        <w:t xml:space="preserve"> Правительства Ленинградской области от 24.10.2018 N 406)</w:t>
      </w:r>
    </w:p>
    <w:p w:rsidR="00C33D49" w:rsidRDefault="00C33D49" w:rsidP="00C33D49">
      <w:pPr>
        <w:pStyle w:val="ConsPlusNormal"/>
        <w:spacing w:before="220"/>
        <w:ind w:firstLine="540"/>
        <w:jc w:val="both"/>
      </w:pPr>
      <w:r>
        <w:t>Q</w:t>
      </w:r>
      <w:r>
        <w:rPr>
          <w:vertAlign w:val="subscript"/>
        </w:rPr>
        <w:t>i хп</w:t>
      </w:r>
      <w:r>
        <w:t xml:space="preserve"> - количество i-го хозяйственного товара и принадлежности в соответствии с нормативами государственных органов Ленинградской области, органов управления территориальными государственными внебюджетными фондами Ленинградской области.</w:t>
      </w:r>
    </w:p>
    <w:p w:rsidR="00C33D49" w:rsidRDefault="00C33D49" w:rsidP="00C33D49">
      <w:pPr>
        <w:pStyle w:val="ConsPlusNormal"/>
        <w:jc w:val="both"/>
      </w:pPr>
      <w:r>
        <w:t xml:space="preserve">(в ред. </w:t>
      </w:r>
      <w:hyperlink r:id="rId238" w:history="1">
        <w:r>
          <w:rPr>
            <w:color w:val="0000FF"/>
          </w:rPr>
          <w:t>Постановления</w:t>
        </w:r>
      </w:hyperlink>
      <w:r>
        <w:t xml:space="preserve"> Правительства Ленинградской области от 24.10.2018 N 406)</w:t>
      </w:r>
    </w:p>
    <w:p w:rsidR="00C33D49" w:rsidRDefault="00C33D49" w:rsidP="00C33D49">
      <w:pPr>
        <w:pStyle w:val="ConsPlusNormal"/>
        <w:ind w:firstLine="540"/>
        <w:jc w:val="both"/>
      </w:pPr>
    </w:p>
    <w:p w:rsidR="00C33D49" w:rsidRDefault="00C33D49" w:rsidP="00C33D49">
      <w:pPr>
        <w:pStyle w:val="ConsPlusNormal"/>
        <w:ind w:firstLine="540"/>
        <w:jc w:val="both"/>
      </w:pPr>
      <w:r>
        <w:t>99. Затраты на приобретение горюче-смазочных материалов (З</w:t>
      </w:r>
      <w:r>
        <w:rPr>
          <w:vertAlign w:val="subscript"/>
        </w:rPr>
        <w:t>гсм</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951355" cy="477520"/>
            <wp:effectExtent l="0" t="0" r="41463595" b="904748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951355"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Н</w:t>
      </w:r>
      <w:r>
        <w:rPr>
          <w:vertAlign w:val="subscript"/>
        </w:rPr>
        <w:t>i гсм</w:t>
      </w:r>
      <w:r>
        <w:t xml:space="preserve"> - норма расхода топлива на 100 километров пробега i-го транспортного средства согласно методическим </w:t>
      </w:r>
      <w:hyperlink r:id="rId240" w:history="1">
        <w:r>
          <w:rPr>
            <w:color w:val="0000FF"/>
          </w:rPr>
          <w:t>рекомендациям</w:t>
        </w:r>
      </w:hyperlink>
      <w:r>
        <w:t xml:space="preserve">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года N АМ-23-р;</w:t>
      </w:r>
    </w:p>
    <w:p w:rsidR="00C33D49" w:rsidRDefault="00C33D49" w:rsidP="00C33D49">
      <w:pPr>
        <w:pStyle w:val="ConsPlusNormal"/>
        <w:spacing w:before="220"/>
        <w:ind w:firstLine="540"/>
        <w:jc w:val="both"/>
      </w:pPr>
      <w:r>
        <w:t>P</w:t>
      </w:r>
      <w:r>
        <w:rPr>
          <w:vertAlign w:val="subscript"/>
        </w:rPr>
        <w:t>i гсм</w:t>
      </w:r>
      <w:r>
        <w:t xml:space="preserve"> - цена 1 литра горюче-смазочного материала по i-му транспортному средству;</w:t>
      </w:r>
    </w:p>
    <w:p w:rsidR="00C33D49" w:rsidRDefault="00C33D49" w:rsidP="00C33D49">
      <w:pPr>
        <w:pStyle w:val="ConsPlusNormal"/>
        <w:spacing w:before="220"/>
        <w:ind w:firstLine="540"/>
        <w:jc w:val="both"/>
      </w:pPr>
      <w:r>
        <w:t>N</w:t>
      </w:r>
      <w:r>
        <w:rPr>
          <w:vertAlign w:val="subscript"/>
        </w:rPr>
        <w:t>i гсм</w:t>
      </w:r>
      <w:r>
        <w:t xml:space="preserve"> - километраж использования i-го транспортного средства в очередном финансовом году.</w:t>
      </w:r>
    </w:p>
    <w:p w:rsidR="00C33D49" w:rsidRDefault="00C33D49" w:rsidP="00C33D49">
      <w:pPr>
        <w:pStyle w:val="ConsPlusNormal"/>
        <w:jc w:val="both"/>
      </w:pPr>
      <w:r>
        <w:t xml:space="preserve">(в ред. </w:t>
      </w:r>
      <w:hyperlink r:id="rId241"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ind w:firstLine="540"/>
        <w:jc w:val="both"/>
      </w:pPr>
    </w:p>
    <w:p w:rsidR="00C33D49" w:rsidRDefault="00C33D49" w:rsidP="00C33D49">
      <w:pPr>
        <w:pStyle w:val="ConsPlusNormal"/>
        <w:ind w:firstLine="540"/>
        <w:jc w:val="both"/>
      </w:pPr>
      <w:r>
        <w:t>100.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Ленинградской области, органов управления территориальными государственными внебюджетными фондами Ленинградской области, применяемых при расчете нормативных затрат на приобретение служебного легкового автотранспорта.</w:t>
      </w:r>
    </w:p>
    <w:p w:rsidR="00C33D49" w:rsidRDefault="00C33D49" w:rsidP="00C33D49">
      <w:pPr>
        <w:pStyle w:val="ConsPlusNormal"/>
        <w:jc w:val="both"/>
      </w:pPr>
      <w:r>
        <w:t xml:space="preserve">(в ред. </w:t>
      </w:r>
      <w:hyperlink r:id="rId242" w:history="1">
        <w:r>
          <w:rPr>
            <w:color w:val="0000FF"/>
          </w:rPr>
          <w:t>Постановления</w:t>
        </w:r>
      </w:hyperlink>
      <w:r>
        <w:t xml:space="preserve"> Правительства Ленинградской области от 24.10.2018 N 406)</w:t>
      </w:r>
    </w:p>
    <w:p w:rsidR="00C33D49" w:rsidRDefault="00C33D49" w:rsidP="00C33D49">
      <w:pPr>
        <w:pStyle w:val="ConsPlusNormal"/>
        <w:spacing w:before="220"/>
        <w:ind w:firstLine="540"/>
        <w:jc w:val="both"/>
      </w:pPr>
      <w:r>
        <w:t>101. Затраты на приобретение материальных запасов для нужд гражданской обороны (З</w:t>
      </w:r>
      <w:r>
        <w:rPr>
          <w:vertAlign w:val="subscript"/>
        </w:rPr>
        <w:t>мзго</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978660" cy="477520"/>
            <wp:effectExtent l="0" t="0" r="42369740" b="904748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97866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P</w:t>
      </w:r>
      <w:r>
        <w:rPr>
          <w:vertAlign w:val="subscript"/>
        </w:rPr>
        <w:t>i мзго</w:t>
      </w:r>
      <w:r>
        <w:t xml:space="preserve"> - цена i-й единицы материальных запасов для нужд гражданской обороны в соответствии с нормативами государственных органов Ленинградской области;</w:t>
      </w:r>
    </w:p>
    <w:p w:rsidR="00C33D49" w:rsidRDefault="00C33D49" w:rsidP="00C33D49">
      <w:pPr>
        <w:pStyle w:val="ConsPlusNormal"/>
        <w:spacing w:before="220"/>
        <w:ind w:firstLine="540"/>
        <w:jc w:val="both"/>
      </w:pPr>
      <w:r>
        <w:t>N</w:t>
      </w:r>
      <w:r>
        <w:rPr>
          <w:vertAlign w:val="subscript"/>
        </w:rPr>
        <w:t>i мзго</w:t>
      </w:r>
      <w:r>
        <w:t xml:space="preserve"> - количество i-го материального запаса для нужд гражданской обороны из расчета на одного работника в год в соответствии с нормативами государственных органов Ленинградской области;</w:t>
      </w:r>
    </w:p>
    <w:p w:rsidR="00C33D49" w:rsidRDefault="00C33D49" w:rsidP="00C33D49">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44" w:history="1">
        <w:r>
          <w:rPr>
            <w:color w:val="0000FF"/>
          </w:rPr>
          <w:t>пунктами 17</w:t>
        </w:r>
      </w:hyperlink>
      <w:r>
        <w:t xml:space="preserve"> - </w:t>
      </w:r>
      <w:hyperlink r:id="rId245" w:history="1">
        <w:r>
          <w:rPr>
            <w:color w:val="0000FF"/>
          </w:rPr>
          <w:t>22</w:t>
        </w:r>
      </w:hyperlink>
      <w:r>
        <w:t xml:space="preserve"> Общих правил определения нормативных затрат.</w:t>
      </w:r>
    </w:p>
    <w:p w:rsidR="00C33D49" w:rsidRDefault="00C33D49" w:rsidP="00C33D49">
      <w:pPr>
        <w:pStyle w:val="ConsPlusNormal"/>
        <w:jc w:val="both"/>
      </w:pPr>
      <w:r>
        <w:t xml:space="preserve">(в ред. </w:t>
      </w:r>
      <w:hyperlink r:id="rId246" w:history="1">
        <w:r>
          <w:rPr>
            <w:color w:val="0000FF"/>
          </w:rPr>
          <w:t>Постановления</w:t>
        </w:r>
      </w:hyperlink>
      <w:r>
        <w:t xml:space="preserve"> Правительства Ленинградской области от 30.08.2016 N 332)</w:t>
      </w:r>
    </w:p>
    <w:p w:rsidR="00C33D49" w:rsidRDefault="00C33D49" w:rsidP="00C33D49">
      <w:pPr>
        <w:pStyle w:val="ConsPlusNormal"/>
        <w:ind w:firstLine="540"/>
        <w:jc w:val="both"/>
      </w:pPr>
    </w:p>
    <w:p w:rsidR="00C33D49" w:rsidRDefault="00C33D49" w:rsidP="00C33D49">
      <w:pPr>
        <w:pStyle w:val="ConsPlusTitle"/>
        <w:jc w:val="center"/>
        <w:outlineLvl w:val="2"/>
      </w:pPr>
      <w:r>
        <w:t>III. Затраты на капитальный ремонт</w:t>
      </w:r>
    </w:p>
    <w:p w:rsidR="00C33D49" w:rsidRDefault="00C33D49" w:rsidP="00C33D49">
      <w:pPr>
        <w:pStyle w:val="ConsPlusTitle"/>
        <w:jc w:val="center"/>
      </w:pPr>
      <w:r>
        <w:t>государственного имущества</w:t>
      </w:r>
    </w:p>
    <w:p w:rsidR="00C33D49" w:rsidRDefault="00C33D49" w:rsidP="00C33D49">
      <w:pPr>
        <w:pStyle w:val="ConsPlusNormal"/>
        <w:ind w:firstLine="540"/>
        <w:jc w:val="both"/>
      </w:pPr>
    </w:p>
    <w:p w:rsidR="00C33D49" w:rsidRDefault="00C33D49" w:rsidP="00C33D49">
      <w:pPr>
        <w:pStyle w:val="ConsPlusNormal"/>
        <w:ind w:firstLine="540"/>
        <w:jc w:val="both"/>
      </w:pPr>
      <w:r>
        <w:t>102.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C33D49" w:rsidRDefault="00C33D49" w:rsidP="00C33D49">
      <w:pPr>
        <w:pStyle w:val="ConsPlusNormal"/>
        <w:spacing w:before="220"/>
        <w:ind w:firstLine="540"/>
        <w:jc w:val="both"/>
      </w:pPr>
      <w:r>
        <w:t>103.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органом исполнительной власти Ленинградской области, осуществляющим функции по выработке государственной политики и нормативно-правовому регулированию в сфере строительства.</w:t>
      </w:r>
    </w:p>
    <w:p w:rsidR="00C33D49" w:rsidRDefault="00C33D49" w:rsidP="00C33D49">
      <w:pPr>
        <w:pStyle w:val="ConsPlusNormal"/>
        <w:spacing w:before="220"/>
        <w:ind w:firstLine="540"/>
        <w:jc w:val="both"/>
      </w:pPr>
      <w:r>
        <w:t xml:space="preserve">104. Затраты на разработку проектной документации определяются в соответствии со </w:t>
      </w:r>
      <w:hyperlink r:id="rId247" w:history="1">
        <w:r>
          <w:rPr>
            <w:color w:val="0000FF"/>
          </w:rPr>
          <w:t>статьей 22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и законодательством Российской Федерации о градостроительной деятельности.</w:t>
      </w:r>
    </w:p>
    <w:p w:rsidR="00C33D49" w:rsidRDefault="00C33D49" w:rsidP="00C33D49">
      <w:pPr>
        <w:pStyle w:val="ConsPlusNormal"/>
        <w:ind w:firstLine="540"/>
        <w:jc w:val="both"/>
      </w:pPr>
    </w:p>
    <w:p w:rsidR="00C33D49" w:rsidRDefault="00C33D49" w:rsidP="00C33D49">
      <w:pPr>
        <w:pStyle w:val="ConsPlusTitle"/>
        <w:jc w:val="center"/>
        <w:outlineLvl w:val="2"/>
      </w:pPr>
      <w:r>
        <w:t>IV. Затраты на финансовое обеспечение строительства,</w:t>
      </w:r>
    </w:p>
    <w:p w:rsidR="00C33D49" w:rsidRDefault="00C33D49" w:rsidP="00C33D49">
      <w:pPr>
        <w:pStyle w:val="ConsPlusTitle"/>
        <w:jc w:val="center"/>
      </w:pPr>
      <w:r>
        <w:t>реконструкции (в том числе с элементами реставрации),</w:t>
      </w:r>
    </w:p>
    <w:p w:rsidR="00C33D49" w:rsidRDefault="00C33D49" w:rsidP="00C33D49">
      <w:pPr>
        <w:pStyle w:val="ConsPlusTitle"/>
        <w:jc w:val="center"/>
      </w:pPr>
      <w:r>
        <w:t>технического перевооружения объектов капитального</w:t>
      </w:r>
    </w:p>
    <w:p w:rsidR="00C33D49" w:rsidRDefault="00C33D49" w:rsidP="00C33D49">
      <w:pPr>
        <w:pStyle w:val="ConsPlusTitle"/>
        <w:jc w:val="center"/>
      </w:pPr>
      <w:r>
        <w:t>строительства или приобретение объектов недвижимого</w:t>
      </w:r>
    </w:p>
    <w:p w:rsidR="00C33D49" w:rsidRDefault="00C33D49" w:rsidP="00C33D49">
      <w:pPr>
        <w:pStyle w:val="ConsPlusTitle"/>
        <w:jc w:val="center"/>
      </w:pPr>
      <w:r>
        <w:t>имущества</w:t>
      </w:r>
    </w:p>
    <w:p w:rsidR="00C33D49" w:rsidRDefault="00C33D49" w:rsidP="00C33D49">
      <w:pPr>
        <w:pStyle w:val="ConsPlusNormal"/>
        <w:jc w:val="center"/>
      </w:pPr>
      <w:r>
        <w:t xml:space="preserve">(в ред. </w:t>
      </w:r>
      <w:hyperlink r:id="rId248" w:history="1">
        <w:r>
          <w:rPr>
            <w:color w:val="0000FF"/>
          </w:rPr>
          <w:t>Постановления</w:t>
        </w:r>
      </w:hyperlink>
      <w:r>
        <w:t xml:space="preserve"> Правительства Ленинградской области</w:t>
      </w:r>
    </w:p>
    <w:p w:rsidR="00C33D49" w:rsidRDefault="00C33D49" w:rsidP="00C33D49">
      <w:pPr>
        <w:pStyle w:val="ConsPlusNormal"/>
        <w:jc w:val="center"/>
      </w:pPr>
      <w:r>
        <w:t>от 30.08.2016 N 332)</w:t>
      </w:r>
    </w:p>
    <w:p w:rsidR="00C33D49" w:rsidRDefault="00C33D49" w:rsidP="00C33D49">
      <w:pPr>
        <w:pStyle w:val="ConsPlusNormal"/>
        <w:ind w:firstLine="540"/>
        <w:jc w:val="both"/>
      </w:pPr>
    </w:p>
    <w:p w:rsidR="00C33D49" w:rsidRDefault="00C33D49" w:rsidP="00C33D49">
      <w:pPr>
        <w:pStyle w:val="ConsPlusNormal"/>
        <w:ind w:firstLine="540"/>
        <w:jc w:val="both"/>
      </w:pPr>
      <w:r>
        <w:t xml:space="preserve">105.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249" w:history="1">
        <w:r>
          <w:rPr>
            <w:color w:val="0000FF"/>
          </w:rPr>
          <w:t>статьей 22</w:t>
        </w:r>
      </w:hyperlink>
      <w:r>
        <w:t xml:space="preserve"> Федерального закона и с законодательством Российской Федерации о градостроительной деятельности.</w:t>
      </w:r>
    </w:p>
    <w:p w:rsidR="00C33D49" w:rsidRDefault="00C33D49" w:rsidP="00C33D49">
      <w:pPr>
        <w:pStyle w:val="ConsPlusNormal"/>
        <w:spacing w:before="220"/>
        <w:ind w:firstLine="540"/>
        <w:jc w:val="both"/>
      </w:pPr>
      <w:r>
        <w:t xml:space="preserve">106. Затраты на приобретение объектов недвижимого имущества определяются в соответствии со </w:t>
      </w:r>
      <w:hyperlink r:id="rId250" w:history="1">
        <w:r>
          <w:rPr>
            <w:color w:val="0000FF"/>
          </w:rPr>
          <w:t>статьей 22</w:t>
        </w:r>
      </w:hyperlink>
      <w:r>
        <w:t xml:space="preserve"> Федерального закона и с законодательством Российской Федерации, регулирующим оценочную деятельность в Российской Федерации.</w:t>
      </w:r>
    </w:p>
    <w:p w:rsidR="00C33D49" w:rsidRDefault="00C33D49" w:rsidP="00C33D49">
      <w:pPr>
        <w:pStyle w:val="ConsPlusNormal"/>
        <w:ind w:firstLine="540"/>
        <w:jc w:val="both"/>
      </w:pPr>
    </w:p>
    <w:p w:rsidR="00C33D49" w:rsidRDefault="00C33D49" w:rsidP="00C33D49">
      <w:pPr>
        <w:pStyle w:val="ConsPlusTitle"/>
        <w:jc w:val="center"/>
        <w:outlineLvl w:val="2"/>
      </w:pPr>
      <w:r>
        <w:t>V. Затраты на дополнительное профессиональное образование</w:t>
      </w:r>
    </w:p>
    <w:p w:rsidR="00C33D49" w:rsidRDefault="00C33D49" w:rsidP="00C33D49">
      <w:pPr>
        <w:pStyle w:val="ConsPlusTitle"/>
        <w:jc w:val="center"/>
      </w:pPr>
      <w:r>
        <w:t>работников</w:t>
      </w:r>
    </w:p>
    <w:p w:rsidR="00C33D49" w:rsidRDefault="00C33D49" w:rsidP="00C33D49">
      <w:pPr>
        <w:pStyle w:val="ConsPlusNormal"/>
        <w:jc w:val="center"/>
      </w:pPr>
      <w:r>
        <w:t xml:space="preserve">(в ред. </w:t>
      </w:r>
      <w:hyperlink r:id="rId251" w:history="1">
        <w:r>
          <w:rPr>
            <w:color w:val="0000FF"/>
          </w:rPr>
          <w:t>Постановления</w:t>
        </w:r>
      </w:hyperlink>
      <w:r>
        <w:t xml:space="preserve"> Правительства Ленинградской области</w:t>
      </w:r>
    </w:p>
    <w:p w:rsidR="00C33D49" w:rsidRDefault="00C33D49" w:rsidP="00C33D49">
      <w:pPr>
        <w:pStyle w:val="ConsPlusNormal"/>
        <w:jc w:val="center"/>
      </w:pPr>
      <w:r>
        <w:t>от 30.08.2016 N 332)</w:t>
      </w:r>
    </w:p>
    <w:p w:rsidR="00C33D49" w:rsidRDefault="00C33D49" w:rsidP="00C33D49">
      <w:pPr>
        <w:pStyle w:val="ConsPlusNormal"/>
        <w:ind w:firstLine="540"/>
        <w:jc w:val="both"/>
      </w:pPr>
    </w:p>
    <w:p w:rsidR="00C33D49" w:rsidRDefault="00C33D49" w:rsidP="00C33D49">
      <w:pPr>
        <w:pStyle w:val="ConsPlusNormal"/>
        <w:ind w:firstLine="540"/>
        <w:jc w:val="both"/>
      </w:pPr>
      <w:r>
        <w:t>107. Затраты на приобретение образовательных услуг по профессиональной переподготовке и повышению квалификации (З</w:t>
      </w:r>
      <w:r>
        <w:rPr>
          <w:vertAlign w:val="subscript"/>
        </w:rPr>
        <w:t>дпо</w:t>
      </w:r>
      <w:r>
        <w:t>) определяются по формуле:</w:t>
      </w:r>
    </w:p>
    <w:p w:rsidR="00C33D49" w:rsidRDefault="00C33D49" w:rsidP="00C33D49">
      <w:pPr>
        <w:pStyle w:val="ConsPlusNormal"/>
        <w:ind w:firstLine="540"/>
        <w:jc w:val="both"/>
      </w:pPr>
    </w:p>
    <w:p w:rsidR="00C33D49" w:rsidRDefault="00C33D49" w:rsidP="00C33D49">
      <w:pPr>
        <w:pStyle w:val="ConsPlusNormal"/>
        <w:jc w:val="center"/>
      </w:pPr>
      <w:r>
        <w:rPr>
          <w:noProof/>
          <w:position w:val="-26"/>
        </w:rPr>
        <w:lastRenderedPageBreak/>
        <w:drawing>
          <wp:inline distT="0" distB="0" distL="0" distR="0">
            <wp:extent cx="1501140" cy="477520"/>
            <wp:effectExtent l="0" t="0" r="32350710" b="904748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501140" cy="4775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33D49" w:rsidRDefault="00C33D49" w:rsidP="00C33D49">
      <w:pPr>
        <w:pStyle w:val="ConsPlusNormal"/>
        <w:ind w:firstLine="540"/>
        <w:jc w:val="both"/>
      </w:pPr>
    </w:p>
    <w:p w:rsidR="00C33D49" w:rsidRDefault="00C33D49" w:rsidP="00C33D49">
      <w:pPr>
        <w:pStyle w:val="ConsPlusNormal"/>
        <w:ind w:firstLine="540"/>
        <w:jc w:val="both"/>
      </w:pPr>
      <w:r>
        <w:t>где:</w:t>
      </w:r>
    </w:p>
    <w:p w:rsidR="00C33D49" w:rsidRDefault="00C33D49" w:rsidP="00C33D49">
      <w:pPr>
        <w:pStyle w:val="ConsPlusNormal"/>
        <w:spacing w:before="220"/>
        <w:ind w:firstLine="540"/>
        <w:jc w:val="both"/>
      </w:pPr>
      <w:r>
        <w:t>Q</w:t>
      </w:r>
      <w:r>
        <w:rPr>
          <w:vertAlign w:val="subscript"/>
        </w:rPr>
        <w:t>i дпо</w:t>
      </w:r>
      <w:r>
        <w:t xml:space="preserve"> - количество работников, направляемых на i-й вид дополнительного профессионального образования;</w:t>
      </w:r>
    </w:p>
    <w:p w:rsidR="00C33D49" w:rsidRDefault="00C33D49" w:rsidP="00C33D49">
      <w:pPr>
        <w:pStyle w:val="ConsPlusNormal"/>
        <w:spacing w:before="220"/>
        <w:ind w:firstLine="540"/>
        <w:jc w:val="both"/>
      </w:pPr>
      <w:r>
        <w:t>P</w:t>
      </w:r>
      <w:r>
        <w:rPr>
          <w:vertAlign w:val="subscript"/>
        </w:rPr>
        <w:t>i дпо</w:t>
      </w:r>
      <w:r>
        <w:t xml:space="preserve"> - цена обучения одного работника по i-му виду дополнительного профессионального образования.</w:t>
      </w:r>
    </w:p>
    <w:p w:rsidR="00C33D49" w:rsidRDefault="00C33D49" w:rsidP="00C33D49">
      <w:pPr>
        <w:pStyle w:val="ConsPlusNormal"/>
        <w:ind w:firstLine="540"/>
        <w:jc w:val="both"/>
      </w:pPr>
    </w:p>
    <w:p w:rsidR="00C33D49" w:rsidRDefault="00C33D49" w:rsidP="00C33D49">
      <w:pPr>
        <w:pStyle w:val="ConsPlusNormal"/>
        <w:ind w:firstLine="540"/>
        <w:jc w:val="both"/>
      </w:pPr>
      <w:r>
        <w:t xml:space="preserve">108. Утратил силу. - </w:t>
      </w:r>
      <w:hyperlink r:id="rId253" w:history="1">
        <w:r>
          <w:rPr>
            <w:color w:val="0000FF"/>
          </w:rPr>
          <w:t>Постановление</w:t>
        </w:r>
      </w:hyperlink>
      <w:r>
        <w:t xml:space="preserve"> Правительства Ленинградской области от 30.08.2016 N 332.</w:t>
      </w:r>
    </w:p>
    <w:p w:rsidR="00C33D49" w:rsidRDefault="00C33D49" w:rsidP="00C33D49">
      <w:pPr>
        <w:pStyle w:val="ConsPlusNormal"/>
      </w:pPr>
    </w:p>
    <w:p w:rsidR="00C33D49" w:rsidRDefault="00C33D49" w:rsidP="00C33D49">
      <w:pPr>
        <w:pStyle w:val="ConsPlusNormal"/>
      </w:pPr>
    </w:p>
    <w:p w:rsidR="00C33D49" w:rsidRDefault="00C33D49" w:rsidP="00C33D49">
      <w:pPr>
        <w:pStyle w:val="ConsPlusNormal"/>
        <w:pBdr>
          <w:top w:val="single" w:sz="6" w:space="0" w:color="auto"/>
        </w:pBdr>
        <w:spacing w:before="100" w:after="100"/>
        <w:jc w:val="both"/>
        <w:rPr>
          <w:sz w:val="2"/>
          <w:szCs w:val="2"/>
        </w:rPr>
      </w:pPr>
    </w:p>
    <w:p w:rsidR="00C33D49" w:rsidRDefault="00C33D49" w:rsidP="00C33D49"/>
    <w:p w:rsidR="007D247C" w:rsidRDefault="007D247C">
      <w:bookmarkStart w:id="9" w:name="_GoBack"/>
      <w:bookmarkEnd w:id="9"/>
    </w:p>
    <w:sectPr w:rsidR="007D247C" w:rsidSect="002F6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49"/>
    <w:rsid w:val="007D247C"/>
    <w:rsid w:val="00C33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D4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D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3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3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3D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3D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3D4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33D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D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D4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D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3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3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3D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3D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3D4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33D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D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0F421AD224C463CE250540924E791CA6B1F809F87685EA8961F519DBFA871C8E19367E1D7DEB278C33852C63CAD26531F791FD87445D41f4i1M" TargetMode="External"/><Relationship Id="rId21" Type="http://schemas.openxmlformats.org/officeDocument/2006/relationships/hyperlink" Target="consultantplus://offline/ref=EF0F421AD224C463CE250540924E791CA6B1F809F87685EA8961F519DBFA871C8E19367E1D7DEB2E8A33852C63CAD26531F791FD87445D41f4i1M" TargetMode="External"/><Relationship Id="rId42" Type="http://schemas.openxmlformats.org/officeDocument/2006/relationships/hyperlink" Target="consultantplus://offline/ref=EF0F421AD224C463CE250540924E791CA6B1F809F87685EA8961F519DBFA871C8E19367E1D7DEB2D8F33852C63CAD26531F791FD87445D41f4i1M" TargetMode="External"/><Relationship Id="rId63" Type="http://schemas.openxmlformats.org/officeDocument/2006/relationships/hyperlink" Target="consultantplus://offline/ref=EF0F421AD224C463CE250540924E791CA6BEFB0EFB7785EA8961F519DBFA871C8E19367E1D7DEB2E8833852C63CAD26531F791FD87445D41f4i1M" TargetMode="External"/><Relationship Id="rId84" Type="http://schemas.openxmlformats.org/officeDocument/2006/relationships/hyperlink" Target="consultantplus://offline/ref=EF0F421AD224C463CE250540924E791CA6B1F809F87685EA8961F519DBFA871C8E19367E1D7DEB298E33852C63CAD26531F791FD87445D41f4i1M" TargetMode="External"/><Relationship Id="rId138" Type="http://schemas.openxmlformats.org/officeDocument/2006/relationships/image" Target="media/image27.wmf"/><Relationship Id="rId159" Type="http://schemas.openxmlformats.org/officeDocument/2006/relationships/image" Target="media/image31.wmf"/><Relationship Id="rId170" Type="http://schemas.openxmlformats.org/officeDocument/2006/relationships/image" Target="media/image38.wmf"/><Relationship Id="rId191" Type="http://schemas.openxmlformats.org/officeDocument/2006/relationships/image" Target="media/image55.wmf"/><Relationship Id="rId205" Type="http://schemas.openxmlformats.org/officeDocument/2006/relationships/image" Target="media/image66.wmf"/><Relationship Id="rId226" Type="http://schemas.openxmlformats.org/officeDocument/2006/relationships/hyperlink" Target="consultantplus://offline/ref=EF0F421AD224C463CE250540924E791CA6B1F809F87685EA8961F519DBFA871C8E19367E1D7DEA2C8E33852C63CAD26531F791FD87445D41f4i1M" TargetMode="External"/><Relationship Id="rId247" Type="http://schemas.openxmlformats.org/officeDocument/2006/relationships/hyperlink" Target="consultantplus://offline/ref=EF0F421AD224C463CE251A51874E791CA4B2FD0DF87885EA8961F519DBFA871C8E19367E1D7DE92E8333852C63CAD26531F791FD87445D41f4i1M" TargetMode="External"/><Relationship Id="rId107" Type="http://schemas.openxmlformats.org/officeDocument/2006/relationships/hyperlink" Target="consultantplus://offline/ref=EF0F421AD224C463CE250540924E791CA5B6FB01F37985EA8961F519DBFA871C8E19367E1D7DEB2C8833852C63CAD26531F791FD87445D41f4i1M" TargetMode="External"/><Relationship Id="rId11" Type="http://schemas.openxmlformats.org/officeDocument/2006/relationships/hyperlink" Target="consultantplus://offline/ref=EF0F421AD224C463CE251A51874E791CA4B2FD0DF87885EA8961F519DBFA871C8E19367E1876BF7ECF6DDC7F2E81DF6026EB91F8f9i9M" TargetMode="External"/><Relationship Id="rId32" Type="http://schemas.openxmlformats.org/officeDocument/2006/relationships/hyperlink" Target="consultantplus://offline/ref=EF0F421AD224C463CE250540924E791CA6B1F809F87685EA8961F519DBFA871C8E19367E1D7DEB2E8C33852C63CAD26531F791FD87445D41f4i1M" TargetMode="External"/><Relationship Id="rId53" Type="http://schemas.openxmlformats.org/officeDocument/2006/relationships/hyperlink" Target="consultantplus://offline/ref=EF0F421AD224C463CE250540924E791CA6B1F809F87685EA8961F519DBFA871C8E19367E1D7DEB2C8233852C63CAD26531F791FD87445D41f4i1M" TargetMode="External"/><Relationship Id="rId74" Type="http://schemas.openxmlformats.org/officeDocument/2006/relationships/hyperlink" Target="consultantplus://offline/ref=EF0F421AD224C463CE250540924E791CA5B6FB01F37985EA8961F519DBFA871C8E19367E1D7DEB2C8A33852C63CAD26531F791FD87445D41f4i1M" TargetMode="External"/><Relationship Id="rId128" Type="http://schemas.openxmlformats.org/officeDocument/2006/relationships/hyperlink" Target="consultantplus://offline/ref=EF0F421AD224C463CE250540924E791CA5B6FB01F37985EA8961F519DBFA871C8E19367E1D7DEB2C8833852C63CAD26531F791FD87445D41f4i1M" TargetMode="External"/><Relationship Id="rId149" Type="http://schemas.openxmlformats.org/officeDocument/2006/relationships/hyperlink" Target="consultantplus://offline/ref=EF0F421AD224C463CE250540924E791CA5B6FB01F37985EA8961F519DBFA871C8E19367E1D7DEB2C8E33852C63CAD26531F791FD87445D41f4i1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F0F421AD224C463CE250540924E791CA6B1F809F87685EA8961F519DBFA871C8E19367E1D7DEB298233852C63CAD26531F791FD87445D41f4i1M" TargetMode="External"/><Relationship Id="rId160" Type="http://schemas.openxmlformats.org/officeDocument/2006/relationships/image" Target="media/image32.wmf"/><Relationship Id="rId181" Type="http://schemas.openxmlformats.org/officeDocument/2006/relationships/hyperlink" Target="consultantplus://offline/ref=EF0F421AD224C463CE250540924E791CA6B1F809F87685EA8961F519DBFA871C8E19367E1D7DEA2E8933852C63CAD26531F791FD87445D41f4i1M" TargetMode="External"/><Relationship Id="rId216" Type="http://schemas.openxmlformats.org/officeDocument/2006/relationships/hyperlink" Target="consultantplus://offline/ref=EF0F421AD224C463CE250540924E791CA5B6FB01F37985EA8961F519DBFA871C8E19367E1D7DEB2C8333852C63CAD26531F791FD87445D41f4i1M" TargetMode="External"/><Relationship Id="rId237" Type="http://schemas.openxmlformats.org/officeDocument/2006/relationships/hyperlink" Target="consultantplus://offline/ref=EF0F421AD224C463CE250540924E791CA5B6FB01F37985EA8961F519DBFA871C8E19367E1D7DEB2C8233852C63CAD26531F791FD87445D41f4i1M" TargetMode="External"/><Relationship Id="rId22" Type="http://schemas.openxmlformats.org/officeDocument/2006/relationships/hyperlink" Target="consultantplus://offline/ref=EF0F421AD224C463CE250540924E791CA6B1F809F87685EA8961F519DBFA871C8E19367E1D7DEB2E8833852C63CAD26531F791FD87445D41f4i1M" TargetMode="External"/><Relationship Id="rId43" Type="http://schemas.openxmlformats.org/officeDocument/2006/relationships/hyperlink" Target="consultantplus://offline/ref=EF0F421AD224C463CE250540924E791CA6B1F809F87685EA8961F519DBFA871C8E19367E1D7DEB2D8E33852C63CAD26531F791FD87445D41f4i1M" TargetMode="External"/><Relationship Id="rId64" Type="http://schemas.openxmlformats.org/officeDocument/2006/relationships/hyperlink" Target="consultantplus://offline/ref=EF0F421AD224C463CE250540924E791CA5B6FB01F37985EA8961F519DBFA871C8E19367E1D7DEB2D8E33852C63CAD26531F791FD87445D41f4i1M" TargetMode="External"/><Relationship Id="rId118" Type="http://schemas.openxmlformats.org/officeDocument/2006/relationships/hyperlink" Target="consultantplus://offline/ref=EF0F421AD224C463CE250540924E791CA6B1F809F87685EA8961F519DBFA871C8E19367E1D7DEB278333852C63CAD26531F791FD87445D41f4i1M" TargetMode="External"/><Relationship Id="rId139" Type="http://schemas.openxmlformats.org/officeDocument/2006/relationships/hyperlink" Target="consultantplus://offline/ref=EF0F421AD224C463CE250540924E791CA6B1F809F87685EA8961F519DBFA871C8E19367E1D7DEB268D33852C63CAD26531F791FD87445D41f4i1M" TargetMode="External"/><Relationship Id="rId85" Type="http://schemas.openxmlformats.org/officeDocument/2006/relationships/hyperlink" Target="consultantplus://offline/ref=EF0F421AD224C463CE251A51874E791CA4B4F600F87285EA8961F519DBFA871C8E19367E1D7DEA278C33852C63CAD26531F791FD87445D41f4i1M" TargetMode="External"/><Relationship Id="rId150" Type="http://schemas.openxmlformats.org/officeDocument/2006/relationships/hyperlink" Target="consultantplus://offline/ref=EF0F421AD224C463CE250540924E791CA6B1F809F87685EA8961F519DBFA871C8E19367E1D7DEA2F8933852C63CAD26531F791FD87445D41f4i1M" TargetMode="External"/><Relationship Id="rId171" Type="http://schemas.openxmlformats.org/officeDocument/2006/relationships/image" Target="media/image39.wmf"/><Relationship Id="rId192" Type="http://schemas.openxmlformats.org/officeDocument/2006/relationships/image" Target="media/image56.wmf"/><Relationship Id="rId206" Type="http://schemas.openxmlformats.org/officeDocument/2006/relationships/hyperlink" Target="consultantplus://offline/ref=EF0F421AD224C463CE251A51874E791CA4B3FE0DFB7085EA8961F519DBFA871C8E19367E1D7DEB278C33852C63CAD26531F791FD87445D41f4i1M" TargetMode="External"/><Relationship Id="rId227" Type="http://schemas.openxmlformats.org/officeDocument/2006/relationships/image" Target="media/image74.wmf"/><Relationship Id="rId248" Type="http://schemas.openxmlformats.org/officeDocument/2006/relationships/hyperlink" Target="consultantplus://offline/ref=EF0F421AD224C463CE250540924E791CA6B1F809F87685EA8961F519DBFA871C8E19367E1D7DEA2B8B33852C63CAD26531F791FD87445D41f4i1M" TargetMode="External"/><Relationship Id="rId12" Type="http://schemas.openxmlformats.org/officeDocument/2006/relationships/hyperlink" Target="consultantplus://offline/ref=EF0F421AD224C463CE250540924E791CA6B1F809F87685EA8961F519DBFA871C8E19367E1D7DEB2E8B33852C63CAD26531F791FD87445D41f4i1M" TargetMode="External"/><Relationship Id="rId33" Type="http://schemas.openxmlformats.org/officeDocument/2006/relationships/hyperlink" Target="consultantplus://offline/ref=EF0F421AD224C463CE250540924E791CA5B6FB01F37985EA8961F519DBFA871C8E19367E1D7DEB2E8333852C63CAD26531F791FD87445D41f4i1M" TargetMode="External"/><Relationship Id="rId108" Type="http://schemas.openxmlformats.org/officeDocument/2006/relationships/hyperlink" Target="consultantplus://offline/ref=EF0F421AD224C463CE250540924E791CA6BEFB0EFB7785EA8961F519DBFA871C8E19367E1D7DEB2E8833852C63CAD26531F791FD87445D41f4i1M" TargetMode="External"/><Relationship Id="rId129" Type="http://schemas.openxmlformats.org/officeDocument/2006/relationships/image" Target="media/image23.wmf"/><Relationship Id="rId54" Type="http://schemas.openxmlformats.org/officeDocument/2006/relationships/hyperlink" Target="consultantplus://offline/ref=EF0F421AD224C463CE250540924E791CA6B1F809F87685EA8961F519DBFA871C8E19367E1D7DEB2B8B33852C63CAD26531F791FD87445D41f4i1M" TargetMode="External"/><Relationship Id="rId75" Type="http://schemas.openxmlformats.org/officeDocument/2006/relationships/image" Target="media/image5.wmf"/><Relationship Id="rId96" Type="http://schemas.openxmlformats.org/officeDocument/2006/relationships/hyperlink" Target="consultantplus://offline/ref=EF0F421AD224C463CE250540924E791CA5B6FB01F37985EA8961F519DBFA871C8E19367E1D7DEB2C8933852C63CAD26531F791FD87445D41f4i1M" TargetMode="External"/><Relationship Id="rId140" Type="http://schemas.openxmlformats.org/officeDocument/2006/relationships/hyperlink" Target="consultantplus://offline/ref=EF0F421AD224C463CE250540924E791CA5B6FB01F37985EA8961F519DBFA871C8E19367E1D7DEB2C8F33852C63CAD26531F791FD87445D41f4i1M" TargetMode="External"/><Relationship Id="rId161" Type="http://schemas.openxmlformats.org/officeDocument/2006/relationships/image" Target="media/image33.wmf"/><Relationship Id="rId182" Type="http://schemas.openxmlformats.org/officeDocument/2006/relationships/hyperlink" Target="consultantplus://offline/ref=EF0F421AD224C463CE250540924E791CA5B6FB01F37985EA8961F519DBFA871C8E19367E1D7DEB2C8C33852C63CAD26531F791FD87445D41f4i1M" TargetMode="External"/><Relationship Id="rId217" Type="http://schemas.openxmlformats.org/officeDocument/2006/relationships/hyperlink" Target="consultantplus://offline/ref=EF0F421AD224C463CE250540924E791CA5B6FB01F37985EA8961F519DBFA871C8E19367E1D7DEB2C8333852C63CAD26531F791FD87445D41f4i1M" TargetMode="External"/><Relationship Id="rId6" Type="http://schemas.openxmlformats.org/officeDocument/2006/relationships/hyperlink" Target="consultantplus://offline/ref=EF0F421AD224C463CE250540924E791CA6B1F809F87685EA8961F519DBFA871C8E19367E1D7DEB2F8E33852C63CAD26531F791FD87445D41f4i1M" TargetMode="External"/><Relationship Id="rId238" Type="http://schemas.openxmlformats.org/officeDocument/2006/relationships/hyperlink" Target="consultantplus://offline/ref=EF0F421AD224C463CE250540924E791CA5B6FB01F37985EA8961F519DBFA871C8E19367E1D7DEB2C8233852C63CAD26531F791FD87445D41f4i1M" TargetMode="External"/><Relationship Id="rId23" Type="http://schemas.openxmlformats.org/officeDocument/2006/relationships/hyperlink" Target="consultantplus://offline/ref=EF0F421AD224C463CE250540924E791CA6BEFB0EFB7785EA8961F519DBFA871C8E19367E1D7DEB2E8B33852C63CAD26531F791FD87445D41f4i1M" TargetMode="External"/><Relationship Id="rId119" Type="http://schemas.openxmlformats.org/officeDocument/2006/relationships/hyperlink" Target="consultantplus://offline/ref=EF0F421AD224C463CE250540924E791CA5B6FB01F37985EA8961F519DBFA871C8E19367E1D7DEB2C8833852C63CAD26531F791FD87445D41f4i1M" TargetMode="External"/><Relationship Id="rId44" Type="http://schemas.openxmlformats.org/officeDocument/2006/relationships/hyperlink" Target="consultantplus://offline/ref=EF0F421AD224C463CE250540924E791CA6B1F809F87685EA8961F519DBFA871C8E19367E1D7DEB2D8D33852C63CAD26531F791FD87445D41f4i1M" TargetMode="External"/><Relationship Id="rId65" Type="http://schemas.openxmlformats.org/officeDocument/2006/relationships/hyperlink" Target="consultantplus://offline/ref=EF0F421AD224C463CE250540924E791CA5B4F908FA7685EA8961F519DBFA871C8E19367E1D7DEB2E8A33852C63CAD26531F791FD87445D41f4i1M" TargetMode="External"/><Relationship Id="rId86" Type="http://schemas.openxmlformats.org/officeDocument/2006/relationships/hyperlink" Target="consultantplus://offline/ref=EF0F421AD224C463CE251A51874E791CA4B4F600F87285EA8961F519DBFA871C8E19367E1D7DE92F8E33852C63CAD26531F791FD87445D41f4i1M" TargetMode="External"/><Relationship Id="rId130" Type="http://schemas.openxmlformats.org/officeDocument/2006/relationships/hyperlink" Target="consultantplus://offline/ref=EF0F421AD224C463CE250540924E791CA6B1F809F87685EA8961F519DBFA871C8E19367E1D7DEB268933852C63CAD26531F791FD87445D41f4i1M" TargetMode="External"/><Relationship Id="rId151" Type="http://schemas.openxmlformats.org/officeDocument/2006/relationships/hyperlink" Target="consultantplus://offline/ref=EF0F421AD224C463CE250540924E791CA5B6FB01F37985EA8961F519DBFA871C8E19367E1D7DEB2C8E33852C63CAD26531F791FD87445D41f4i1M" TargetMode="External"/><Relationship Id="rId172" Type="http://schemas.openxmlformats.org/officeDocument/2006/relationships/image" Target="media/image40.wmf"/><Relationship Id="rId193" Type="http://schemas.openxmlformats.org/officeDocument/2006/relationships/image" Target="media/image57.wmf"/><Relationship Id="rId207" Type="http://schemas.openxmlformats.org/officeDocument/2006/relationships/hyperlink" Target="consultantplus://offline/ref=EF0F421AD224C463CE250540924E791CA6B1F809F87685EA8961F519DBFA871C8E19367E1D7DEA2D8233852C63CAD26531F791FD87445D41f4i1M" TargetMode="External"/><Relationship Id="rId228" Type="http://schemas.openxmlformats.org/officeDocument/2006/relationships/hyperlink" Target="consultantplus://offline/ref=EF0F421AD224C463CE250540924E791CA6B1F809F87685EA8961F519DBFA871C8E19367E1D7DEA2C8D33852C63CAD26531F791FD87445D41f4i1M" TargetMode="External"/><Relationship Id="rId249" Type="http://schemas.openxmlformats.org/officeDocument/2006/relationships/hyperlink" Target="consultantplus://offline/ref=EF0F421AD224C463CE251A51874E791CA4B2FD0DF87885EA8961F519DBFA871C8E19367E1D7DE92E8333852C63CAD26531F791FD87445D41f4i1M" TargetMode="External"/><Relationship Id="rId13" Type="http://schemas.openxmlformats.org/officeDocument/2006/relationships/hyperlink" Target="consultantplus://offline/ref=EF0F421AD224C463CE250540924E791CA5B6FB01F37985EA8961F519DBFA871C8E19367E1D7DEB2F8233852C63CAD26531F791FD87445D41f4i1M" TargetMode="External"/><Relationship Id="rId109" Type="http://schemas.openxmlformats.org/officeDocument/2006/relationships/hyperlink" Target="consultantplus://offline/ref=EF0F421AD224C463CE250540924E791CA6BEFB0EFB7785EA8961F519DBFA871C8E19367E1D7DEB2E8333852C63CAD26531F791FD87445D41f4i1M" TargetMode="External"/><Relationship Id="rId34" Type="http://schemas.openxmlformats.org/officeDocument/2006/relationships/hyperlink" Target="consultantplus://offline/ref=EF0F421AD224C463CE250540924E791CA6B1F809F87685EA8961F519DBFA871C8E19367E1D7DEB2E8333852C63CAD26531F791FD87445D41f4i1M" TargetMode="External"/><Relationship Id="rId55" Type="http://schemas.openxmlformats.org/officeDocument/2006/relationships/hyperlink" Target="consultantplus://offline/ref=EF0F421AD224C463CE250540924E791CA6B1F809F87685EA8961F519DBFA871C8E19367E1D7DEB2B8A33852C63CAD26531F791FD87445D41f4i1M" TargetMode="External"/><Relationship Id="rId76" Type="http://schemas.openxmlformats.org/officeDocument/2006/relationships/image" Target="media/image6.wmf"/><Relationship Id="rId97" Type="http://schemas.openxmlformats.org/officeDocument/2006/relationships/hyperlink" Target="consultantplus://offline/ref=EF0F421AD224C463CE250540924E791CA6B1F809F87685EA8961F519DBFA871C8E19367E1D7DEB298233852C63CAD26531F791FD87445D41f4i1M" TargetMode="External"/><Relationship Id="rId120" Type="http://schemas.openxmlformats.org/officeDocument/2006/relationships/image" Target="media/image21.wmf"/><Relationship Id="rId141" Type="http://schemas.openxmlformats.org/officeDocument/2006/relationships/hyperlink" Target="consultantplus://offline/ref=EF0F421AD224C463CE250540924E791CA6B1F809F87685EA8961F519DBFA871C8E19367E1D7DEB268C33852C63CAD26531F791FD87445D41f4i1M" TargetMode="External"/><Relationship Id="rId7" Type="http://schemas.openxmlformats.org/officeDocument/2006/relationships/hyperlink" Target="consultantplus://offline/ref=EF0F421AD224C463CE250540924E791CA6BEFB0EFB7785EA8961F519DBFA871C8E19367E1D7DEB2F8E33852C63CAD26531F791FD87445D41f4i1M" TargetMode="External"/><Relationship Id="rId162" Type="http://schemas.openxmlformats.org/officeDocument/2006/relationships/image" Target="media/image34.wmf"/><Relationship Id="rId183" Type="http://schemas.openxmlformats.org/officeDocument/2006/relationships/image" Target="media/image48.wmf"/><Relationship Id="rId218" Type="http://schemas.openxmlformats.org/officeDocument/2006/relationships/image" Target="media/image70.wmf"/><Relationship Id="rId239" Type="http://schemas.openxmlformats.org/officeDocument/2006/relationships/image" Target="media/image77.wmf"/><Relationship Id="rId250" Type="http://schemas.openxmlformats.org/officeDocument/2006/relationships/hyperlink" Target="consultantplus://offline/ref=EF0F421AD224C463CE251A51874E791CA4B2FD0DF87885EA8961F519DBFA871C8E19367E1D7DE92E8333852C63CAD26531F791FD87445D41f4i1M" TargetMode="External"/><Relationship Id="rId24" Type="http://schemas.openxmlformats.org/officeDocument/2006/relationships/hyperlink" Target="consultantplus://offline/ref=EF0F421AD224C463CE250540924E791CA5B6FB01F37985EA8961F519DBFA871C8E19367E1D7DEB2E8833852C63CAD26531F791FD87445D41f4i1M" TargetMode="External"/><Relationship Id="rId45" Type="http://schemas.openxmlformats.org/officeDocument/2006/relationships/hyperlink" Target="consultantplus://offline/ref=EF0F421AD224C463CE250540924E791CA6B1F809F87685EA8961F519DBFA871C8E19367E1D7DEB2D8333852C63CAD26531F791FD87445D41f4i1M" TargetMode="External"/><Relationship Id="rId66" Type="http://schemas.openxmlformats.org/officeDocument/2006/relationships/image" Target="media/image1.wmf"/><Relationship Id="rId87" Type="http://schemas.openxmlformats.org/officeDocument/2006/relationships/hyperlink" Target="consultantplus://offline/ref=EF0F421AD224C463CE251A51874E791CA4B4F600F87285EA8961F519DBFA871C8E19367E1D7DE92E8833852C63CAD26531F791FD87445D41f4i1M" TargetMode="External"/><Relationship Id="rId110" Type="http://schemas.openxmlformats.org/officeDocument/2006/relationships/hyperlink" Target="consultantplus://offline/ref=EF0F421AD224C463CE251A51874E791CA4B4F600F87285EA8961F519DBFA871C8E19367E1D7DEA278C33852C63CAD26531F791FD87445D41f4i1M" TargetMode="External"/><Relationship Id="rId131" Type="http://schemas.openxmlformats.org/officeDocument/2006/relationships/image" Target="media/image24.wmf"/><Relationship Id="rId152" Type="http://schemas.openxmlformats.org/officeDocument/2006/relationships/hyperlink" Target="consultantplus://offline/ref=EF0F421AD224C463CE250540924E791CA6B1F809F87685EA8961F519DBFA871C8E19367E1D7DEA2F8F33852C63CAD26531F791FD87445D41f4i1M" TargetMode="External"/><Relationship Id="rId173" Type="http://schemas.openxmlformats.org/officeDocument/2006/relationships/image" Target="media/image41.wmf"/><Relationship Id="rId194" Type="http://schemas.openxmlformats.org/officeDocument/2006/relationships/image" Target="media/image58.wmf"/><Relationship Id="rId208" Type="http://schemas.openxmlformats.org/officeDocument/2006/relationships/hyperlink" Target="consultantplus://offline/ref=EF0F421AD224C463CE250540924E791CA6B1F809F87685EA8961F519DBFA871C8E19367E1D7DEA2C8A33852C63CAD26531F791FD87445D41f4i1M" TargetMode="External"/><Relationship Id="rId229" Type="http://schemas.openxmlformats.org/officeDocument/2006/relationships/hyperlink" Target="consultantplus://offline/ref=EF0F421AD224C463CE250540924E791CA6B1F809F87685EA8961F519DBFA871C8E19367E1D7DEA2C8D33852C63CAD26531F791FD87445D41f4i1M" TargetMode="External"/><Relationship Id="rId240" Type="http://schemas.openxmlformats.org/officeDocument/2006/relationships/hyperlink" Target="consultantplus://offline/ref=EF0F421AD224C463CE251A51874E791CA4B6F601FA7385EA8961F519DBFA871C8E19367E1D7DEB2F8333852C63CAD26531F791FD87445D41f4i1M" TargetMode="External"/><Relationship Id="rId14" Type="http://schemas.openxmlformats.org/officeDocument/2006/relationships/hyperlink" Target="consultantplus://offline/ref=EF0F421AD224C463CE250540924E791CA6BEFB0EFB7785EA8961F519DBFA871C8E19367E1D7DEB2F8C33852C63CAD26531F791FD87445D41f4i1M" TargetMode="External"/><Relationship Id="rId35" Type="http://schemas.openxmlformats.org/officeDocument/2006/relationships/hyperlink" Target="consultantplus://offline/ref=EF0F421AD224C463CE250540924E791CA5B6FB01F37985EA8961F519DBFA871C8E19367E1D7DEB2E8233852C63CAD26531F791FD87445D41f4i1M" TargetMode="External"/><Relationship Id="rId56" Type="http://schemas.openxmlformats.org/officeDocument/2006/relationships/hyperlink" Target="consultantplus://offline/ref=EF0F421AD224C463CE250540924E791CA6B1F809F87685EA8961F519DBFA871C8E19367E1D7DEB2B8933852C63CAD26531F791FD87445D41f4i1M" TargetMode="External"/><Relationship Id="rId77" Type="http://schemas.openxmlformats.org/officeDocument/2006/relationships/image" Target="media/image7.wmf"/><Relationship Id="rId100" Type="http://schemas.openxmlformats.org/officeDocument/2006/relationships/image" Target="media/image16.wmf"/><Relationship Id="rId8" Type="http://schemas.openxmlformats.org/officeDocument/2006/relationships/hyperlink" Target="consultantplus://offline/ref=EF0F421AD224C463CE250540924E791CA5B6FB01F37985EA8961F519DBFA871C8E19367E1D7DEB2F8E33852C63CAD26531F791FD87445D41f4i1M" TargetMode="External"/><Relationship Id="rId98" Type="http://schemas.openxmlformats.org/officeDocument/2006/relationships/image" Target="media/image14.wmf"/><Relationship Id="rId121" Type="http://schemas.openxmlformats.org/officeDocument/2006/relationships/hyperlink" Target="consultantplus://offline/ref=EF0F421AD224C463CE250540924E791CA6B1F809F87685EA8961F519DBFA871C8E19367E1D7DEB268B33852C63CAD26531F791FD87445D41f4i1M" TargetMode="External"/><Relationship Id="rId142" Type="http://schemas.openxmlformats.org/officeDocument/2006/relationships/hyperlink" Target="consultantplus://offline/ref=EF0F421AD224C463CE250540924E791CA5B6FB01F37985EA8961F519DBFA871C8E19367E1D7DEB2C8F33852C63CAD26531F791FD87445D41f4i1M" TargetMode="External"/><Relationship Id="rId163" Type="http://schemas.openxmlformats.org/officeDocument/2006/relationships/hyperlink" Target="consultantplus://offline/ref=EF0F421AD224C463CE250540924E791CA6B1F809F87685EA8961F519DBFA871C8E19367E1D7DEA2F8233852C63CAD26531F791FD87445D41f4i1M" TargetMode="External"/><Relationship Id="rId184" Type="http://schemas.openxmlformats.org/officeDocument/2006/relationships/image" Target="media/image49.wmf"/><Relationship Id="rId219" Type="http://schemas.openxmlformats.org/officeDocument/2006/relationships/hyperlink" Target="consultantplus://offline/ref=EF0F421AD224C463CE250540924E791CA6B1F809F87685EA8961F519DBFA871C8E19367E1D7DEA2C8F33852C63CAD26531F791FD87445D41f4i1M" TargetMode="External"/><Relationship Id="rId230" Type="http://schemas.openxmlformats.org/officeDocument/2006/relationships/image" Target="media/image75.wmf"/><Relationship Id="rId251" Type="http://schemas.openxmlformats.org/officeDocument/2006/relationships/hyperlink" Target="consultantplus://offline/ref=EF0F421AD224C463CE250540924E791CA6B1F809F87685EA8961F519DBFA871C8E19367E1D7DEA2B8933852C63CAD26531F791FD87445D41f4i1M" TargetMode="External"/><Relationship Id="rId25" Type="http://schemas.openxmlformats.org/officeDocument/2006/relationships/hyperlink" Target="consultantplus://offline/ref=EF0F421AD224C463CE250540924E791CA5B7FA0EFB7785EA8961F519DBFA871C8E19367E1D7DEB2B8833852C63CAD26531F791FD87445D41f4i1M" TargetMode="External"/><Relationship Id="rId46" Type="http://schemas.openxmlformats.org/officeDocument/2006/relationships/hyperlink" Target="consultantplus://offline/ref=EF0F421AD224C463CE250540924E791CA6BEFB0EFB7785EA8961F519DBFA871C8E19367E1D7DEB2E8A33852C63CAD26531F791FD87445D41f4i1M" TargetMode="External"/><Relationship Id="rId67" Type="http://schemas.openxmlformats.org/officeDocument/2006/relationships/image" Target="media/image2.wmf"/><Relationship Id="rId88" Type="http://schemas.openxmlformats.org/officeDocument/2006/relationships/hyperlink" Target="consultantplus://offline/ref=EF0F421AD224C463CE250540924E791CA6B1F809F87685EA8961F519DBFA871C8E19367E1D7DEB298C33852C63CAD26531F791FD87445D41f4i1M" TargetMode="External"/><Relationship Id="rId111" Type="http://schemas.openxmlformats.org/officeDocument/2006/relationships/hyperlink" Target="consultantplus://offline/ref=EF0F421AD224C463CE251A51874E791CA4B4F600F87285EA8961F519DBFA871C8E19367E1D7DE92F8E33852C63CAD26531F791FD87445D41f4i1M" TargetMode="External"/><Relationship Id="rId132" Type="http://schemas.openxmlformats.org/officeDocument/2006/relationships/hyperlink" Target="consultantplus://offline/ref=EF0F421AD224C463CE250540924E791CA6B1F809F87685EA8961F519DBFA871C8E19367E1D7DEB268933852C63CAD26531F791FD87445D41f4i1M" TargetMode="External"/><Relationship Id="rId153" Type="http://schemas.openxmlformats.org/officeDocument/2006/relationships/hyperlink" Target="consultantplus://offline/ref=EF0F421AD224C463CE250540924E791CA5B6FB01F37985EA8961F519DBFA871C8E19367E1D7DEB2C8E33852C63CAD26531F791FD87445D41f4i1M" TargetMode="External"/><Relationship Id="rId174" Type="http://schemas.openxmlformats.org/officeDocument/2006/relationships/image" Target="media/image42.wmf"/><Relationship Id="rId195" Type="http://schemas.openxmlformats.org/officeDocument/2006/relationships/image" Target="media/image59.wmf"/><Relationship Id="rId209" Type="http://schemas.openxmlformats.org/officeDocument/2006/relationships/hyperlink" Target="consultantplus://offline/ref=EF0F421AD224C463CE250540924E791CA6B1F809F87685EA8961F519DBFA871C8E19367E1D7DEA2C8933852C63CAD26531F791FD87445D41f4i1M" TargetMode="External"/><Relationship Id="rId220" Type="http://schemas.openxmlformats.org/officeDocument/2006/relationships/hyperlink" Target="consultantplus://offline/ref=EF0F421AD224C463CE250540924E791CA5B6FB01F37985EA8961F519DBFA871C8E19367E1D7DEB2C8333852C63CAD26531F791FD87445D41f4i1M" TargetMode="External"/><Relationship Id="rId241" Type="http://schemas.openxmlformats.org/officeDocument/2006/relationships/hyperlink" Target="consultantplus://offline/ref=EF0F421AD224C463CE250540924E791CA6B1F809F87685EA8961F519DBFA871C8E19367E1D7DEA2C8333852C63CAD26531F791FD87445D41f4i1M" TargetMode="External"/><Relationship Id="rId15" Type="http://schemas.openxmlformats.org/officeDocument/2006/relationships/hyperlink" Target="consultantplus://offline/ref=EF0F421AD224C463CE250540924E791CA5B6FB01F37985EA8961F519DBFA871C8E19367E1D7DEB2F8233852C63CAD26531F791FD87445D41f4i1M" TargetMode="External"/><Relationship Id="rId36" Type="http://schemas.openxmlformats.org/officeDocument/2006/relationships/hyperlink" Target="consultantplus://offline/ref=EF0F421AD224C463CE250540924E791CA6B1F809F87685EA8961F519DBFA871C8E19367E1D7DEB2D8B33852C63CAD26531F791FD87445D41f4i1M" TargetMode="External"/><Relationship Id="rId57" Type="http://schemas.openxmlformats.org/officeDocument/2006/relationships/hyperlink" Target="consultantplus://offline/ref=EF0F421AD224C463CE250540924E791CA6B1F809F87685EA8961F519DBFA871C8E19367E1D7DEB2B8F33852C63CAD26531F791FD87445D41f4i1M" TargetMode="External"/><Relationship Id="rId78" Type="http://schemas.openxmlformats.org/officeDocument/2006/relationships/hyperlink" Target="consultantplus://offline/ref=EF0F421AD224C463CE250540924E791CA6B1F809F87685EA8961F519DBFA871C8E19367E1D7DEB2A8C33852C63CAD26531F791FD87445D41f4i1M" TargetMode="External"/><Relationship Id="rId99" Type="http://schemas.openxmlformats.org/officeDocument/2006/relationships/image" Target="media/image15.wmf"/><Relationship Id="rId101" Type="http://schemas.openxmlformats.org/officeDocument/2006/relationships/image" Target="media/image17.wmf"/><Relationship Id="rId122" Type="http://schemas.openxmlformats.org/officeDocument/2006/relationships/hyperlink" Target="consultantplus://offline/ref=EF0F421AD224C463CE250540924E791CA5B6FB01F37985EA8961F519DBFA871C8E19367E1D7DEB2C8833852C63CAD26531F791FD87445D41f4i1M" TargetMode="External"/><Relationship Id="rId143" Type="http://schemas.openxmlformats.org/officeDocument/2006/relationships/hyperlink" Target="consultantplus://offline/ref=EF0F421AD224C463CE250540924E791CA6B1F809F87685EA8961F519DBFA871C8E19367E1D7DEB268333852C63CAD26531F791FD87445D41f4i1M" TargetMode="External"/><Relationship Id="rId164" Type="http://schemas.openxmlformats.org/officeDocument/2006/relationships/image" Target="media/image35.wmf"/><Relationship Id="rId185" Type="http://schemas.openxmlformats.org/officeDocument/2006/relationships/image" Target="media/image50.wmf"/><Relationship Id="rId9" Type="http://schemas.openxmlformats.org/officeDocument/2006/relationships/hyperlink" Target="consultantplus://offline/ref=EF0F421AD224C463CE250540924E791CA5B7FA0EFB7785EA8961F519DBFA871C8E19367E1D7DEB2B8A33852C63CAD26531F791FD87445D41f4i1M" TargetMode="External"/><Relationship Id="rId210" Type="http://schemas.openxmlformats.org/officeDocument/2006/relationships/hyperlink" Target="consultantplus://offline/ref=EF0F421AD224C463CE250540924E791CA6B1F809F87685EA8961F519DBFA871C8E19367E1D7DEA2C8833852C63CAD26531F791FD87445D41f4i1M" TargetMode="External"/><Relationship Id="rId26" Type="http://schemas.openxmlformats.org/officeDocument/2006/relationships/hyperlink" Target="consultantplus://offline/ref=EF0F421AD224C463CE250540924E791CA5B4F908FA7685EA8961F519DBFA871C8E19367E1D7DEB2F8333852C63CAD26531F791FD87445D41f4i1M" TargetMode="External"/><Relationship Id="rId231" Type="http://schemas.openxmlformats.org/officeDocument/2006/relationships/hyperlink" Target="consultantplus://offline/ref=EF0F421AD224C463CE250540924E791CA5B6FB01F37985EA8961F519DBFA871C8E19367E1D7DEB2C8233852C63CAD26531F791FD87445D41f4i1M" TargetMode="External"/><Relationship Id="rId252" Type="http://schemas.openxmlformats.org/officeDocument/2006/relationships/image" Target="media/image79.wmf"/><Relationship Id="rId47" Type="http://schemas.openxmlformats.org/officeDocument/2006/relationships/hyperlink" Target="consultantplus://offline/ref=EF0F421AD224C463CE250540924E791CA6B1F809F87685EA8961F519DBFA871C8E19367E1D7DEB2C8A33852C63CAD26531F791FD87445D41f4i1M" TargetMode="External"/><Relationship Id="rId68" Type="http://schemas.openxmlformats.org/officeDocument/2006/relationships/image" Target="media/image3.wmf"/><Relationship Id="rId89" Type="http://schemas.openxmlformats.org/officeDocument/2006/relationships/image" Target="media/image9.wmf"/><Relationship Id="rId112" Type="http://schemas.openxmlformats.org/officeDocument/2006/relationships/hyperlink" Target="consultantplus://offline/ref=EF0F421AD224C463CE250540924E791CA6B1F809F87685EA8961F519DBFA871C8E19367E1D7DEB278B33852C63CAD26531F791FD87445D41f4i1M" TargetMode="External"/><Relationship Id="rId133" Type="http://schemas.openxmlformats.org/officeDocument/2006/relationships/image" Target="media/image25.wmf"/><Relationship Id="rId154" Type="http://schemas.openxmlformats.org/officeDocument/2006/relationships/hyperlink" Target="consultantplus://offline/ref=EF0F421AD224C463CE250540924E791CA6B1F809F87685EA8961F519DBFA871C8E19367E1D7DEA2F8D33852C63CAD26531F791FD87445D41f4i1M" TargetMode="External"/><Relationship Id="rId175" Type="http://schemas.openxmlformats.org/officeDocument/2006/relationships/image" Target="media/image43.wmf"/><Relationship Id="rId196" Type="http://schemas.openxmlformats.org/officeDocument/2006/relationships/image" Target="media/image60.wmf"/><Relationship Id="rId200" Type="http://schemas.openxmlformats.org/officeDocument/2006/relationships/image" Target="media/image63.wmf"/><Relationship Id="rId16" Type="http://schemas.openxmlformats.org/officeDocument/2006/relationships/hyperlink" Target="consultantplus://offline/ref=EF0F421AD224C463CE250540924E791CA5B4F908FA7685EA8961F519DBFA871C8E19367E1D7DEB2F8D33852C63CAD26531F791FD87445D41f4i1M" TargetMode="External"/><Relationship Id="rId221" Type="http://schemas.openxmlformats.org/officeDocument/2006/relationships/hyperlink" Target="consultantplus://offline/ref=EF0F421AD224C463CE250540924E791CA5B6FB01F37985EA8961F519DBFA871C8E19367E1D7DEB2C8333852C63CAD26531F791FD87445D41f4i1M" TargetMode="External"/><Relationship Id="rId242" Type="http://schemas.openxmlformats.org/officeDocument/2006/relationships/hyperlink" Target="consultantplus://offline/ref=EF0F421AD224C463CE250540924E791CA5B6FB01F37985EA8961F519DBFA871C8E19367E1D7DEB2B8B33852C63CAD26531F791FD87445D41f4i1M" TargetMode="External"/><Relationship Id="rId37" Type="http://schemas.openxmlformats.org/officeDocument/2006/relationships/hyperlink" Target="consultantplus://offline/ref=EF0F421AD224C463CE250540924E791CA5B6FB01F37985EA8961F519DBFA871C8E19367E1D7DEB2E8233852C63CAD26531F791FD87445D41f4i1M" TargetMode="External"/><Relationship Id="rId58" Type="http://schemas.openxmlformats.org/officeDocument/2006/relationships/hyperlink" Target="consultantplus://offline/ref=EF0F421AD224C463CE250540924E791CA6B1F809F87685EA8961F519DBFA871C8E19367E1D7DEB2B8D33852C63CAD26531F791FD87445D41f4i1M" TargetMode="External"/><Relationship Id="rId79" Type="http://schemas.openxmlformats.org/officeDocument/2006/relationships/image" Target="media/image8.wmf"/><Relationship Id="rId102" Type="http://schemas.openxmlformats.org/officeDocument/2006/relationships/image" Target="media/image18.wmf"/><Relationship Id="rId123" Type="http://schemas.openxmlformats.org/officeDocument/2006/relationships/hyperlink" Target="consultantplus://offline/ref=EF0F421AD224C463CE250540924E791CA6B1F809F87685EA8961F519DBFA871C8E19367E1D7DEB268A33852C63CAD26531F791FD87445D41f4i1M" TargetMode="External"/><Relationship Id="rId144" Type="http://schemas.openxmlformats.org/officeDocument/2006/relationships/hyperlink" Target="consultantplus://offline/ref=EF0F421AD224C463CE250540924E791CA6B1F809F87685EA8961F519DBFA871C8E19367E1D7DEB268333852C63CAD26531F791FD87445D41f4i1M" TargetMode="External"/><Relationship Id="rId90" Type="http://schemas.openxmlformats.org/officeDocument/2006/relationships/image" Target="media/image10.wmf"/><Relationship Id="rId165" Type="http://schemas.openxmlformats.org/officeDocument/2006/relationships/hyperlink" Target="consultantplus://offline/ref=EF0F421AD224C463CE250540924E791CA6B1F809F87685EA8961F519DBFA871C8E19367E1D7DEA2E8B33852C63CAD26531F791FD87445D41f4i1M" TargetMode="External"/><Relationship Id="rId186" Type="http://schemas.openxmlformats.org/officeDocument/2006/relationships/image" Target="media/image51.wmf"/><Relationship Id="rId211" Type="http://schemas.openxmlformats.org/officeDocument/2006/relationships/hyperlink" Target="consultantplus://offline/ref=EF0F421AD224C463CE250540924E791CA6B1F70CF87185EA8961F519DBFA871C9C196E721F74F52F8C26D37D25f9iFM" TargetMode="External"/><Relationship Id="rId232" Type="http://schemas.openxmlformats.org/officeDocument/2006/relationships/hyperlink" Target="consultantplus://offline/ref=EF0F421AD224C463CE251A51874E791CA4B4F600F87285EA8961F519DBFA871C8E19367E1D7DEA278C33852C63CAD26531F791FD87445D41f4i1M" TargetMode="External"/><Relationship Id="rId253" Type="http://schemas.openxmlformats.org/officeDocument/2006/relationships/hyperlink" Target="consultantplus://offline/ref=EF0F421AD224C463CE250540924E791CA6B1F809F87685EA8961F519DBFA871C8E19367E1D7DEA2B8833852C63CAD26531F791FD87445D41f4i1M" TargetMode="External"/><Relationship Id="rId27" Type="http://schemas.openxmlformats.org/officeDocument/2006/relationships/hyperlink" Target="consultantplus://offline/ref=EF0F421AD224C463CE251A51874E791CA4B2FD0DF87885EA8961F519DBFA871C8E19367E1D7DEA298E33852C63CAD26531F791FD87445D41f4i1M" TargetMode="External"/><Relationship Id="rId48" Type="http://schemas.openxmlformats.org/officeDocument/2006/relationships/hyperlink" Target="consultantplus://offline/ref=EF0F421AD224C463CE250540924E791CA6B1F809F87685EA8961F519DBFA871C8E19367E1D7DEB2C8933852C63CAD26531F791FD87445D41f4i1M" TargetMode="External"/><Relationship Id="rId69" Type="http://schemas.openxmlformats.org/officeDocument/2006/relationships/hyperlink" Target="consultantplus://offline/ref=EF0F421AD224C463CE250540924E791CA6B1F809F87685EA8961F519DBFA871C8E19367E1D7DEB2A8F33852C63CAD26531F791FD87445D41f4i1M" TargetMode="External"/><Relationship Id="rId113" Type="http://schemas.openxmlformats.org/officeDocument/2006/relationships/image" Target="media/image20.wmf"/><Relationship Id="rId134" Type="http://schemas.openxmlformats.org/officeDocument/2006/relationships/hyperlink" Target="consultantplus://offline/ref=EF0F421AD224C463CE250540924E791CA6B1F809F87685EA8961F519DBFA871C8E19367E1D7DEB268933852C63CAD26531F791FD87445D41f4i1M" TargetMode="External"/><Relationship Id="rId80" Type="http://schemas.openxmlformats.org/officeDocument/2006/relationships/hyperlink" Target="consultantplus://offline/ref=EF0F421AD224C463CE250540924E791CA6B1F809F87685EA8961F519DBFA871C8E19367E1D7DEB2A8233852C63CAD26531F791FD87445D41f4i1M" TargetMode="External"/><Relationship Id="rId155" Type="http://schemas.openxmlformats.org/officeDocument/2006/relationships/image" Target="media/image29.wmf"/><Relationship Id="rId176" Type="http://schemas.openxmlformats.org/officeDocument/2006/relationships/image" Target="media/image44.wmf"/><Relationship Id="rId197" Type="http://schemas.openxmlformats.org/officeDocument/2006/relationships/image" Target="media/image61.wmf"/><Relationship Id="rId201" Type="http://schemas.openxmlformats.org/officeDocument/2006/relationships/image" Target="media/image64.wmf"/><Relationship Id="rId222" Type="http://schemas.openxmlformats.org/officeDocument/2006/relationships/image" Target="media/image71.wmf"/><Relationship Id="rId243" Type="http://schemas.openxmlformats.org/officeDocument/2006/relationships/image" Target="media/image78.wmf"/><Relationship Id="rId17" Type="http://schemas.openxmlformats.org/officeDocument/2006/relationships/hyperlink" Target="consultantplus://offline/ref=EF0F421AD224C463CE250540924E791CA5B4F908FA7685EA8961F519DBFA871C8E19367E1D7DEB2F8C33852C63CAD26531F791FD87445D41f4i1M" TargetMode="External"/><Relationship Id="rId38" Type="http://schemas.openxmlformats.org/officeDocument/2006/relationships/hyperlink" Target="consultantplus://offline/ref=EF0F421AD224C463CE250540924E791CA6B1F809F87685EA8961F519DBFA871C8E19367E1D7DEB2D8A33852C63CAD26531F791FD87445D41f4i1M" TargetMode="External"/><Relationship Id="rId59" Type="http://schemas.openxmlformats.org/officeDocument/2006/relationships/hyperlink" Target="consultantplus://offline/ref=EF0F421AD224C463CE250540924E791CA5B6FB01F37985EA8961F519DBFA871C8E19367E1D7DEB2D8833852C63CAD26531F791FD87445D41f4i1M" TargetMode="External"/><Relationship Id="rId103" Type="http://schemas.openxmlformats.org/officeDocument/2006/relationships/image" Target="media/image19.wmf"/><Relationship Id="rId124" Type="http://schemas.openxmlformats.org/officeDocument/2006/relationships/hyperlink" Target="consultantplus://offline/ref=EF0F421AD224C463CE250540924E791CA5B6FB01F37985EA8961F519DBFA871C8E19367E1D7DEB2C8833852C63CAD26531F791FD87445D41f4i1M" TargetMode="External"/><Relationship Id="rId70" Type="http://schemas.openxmlformats.org/officeDocument/2006/relationships/hyperlink" Target="consultantplus://offline/ref=EF0F421AD224C463CE250540924E791CA5B6FB01F37985EA8961F519DBFA871C8E19367E1D7DEB2D8333852C63CAD26531F791FD87445D41f4i1M" TargetMode="External"/><Relationship Id="rId91" Type="http://schemas.openxmlformats.org/officeDocument/2006/relationships/image" Target="media/image11.wmf"/><Relationship Id="rId145" Type="http://schemas.openxmlformats.org/officeDocument/2006/relationships/hyperlink" Target="consultantplus://offline/ref=EF0F421AD224C463CE250540924E791CA6B1F809F87685EA8961F519DBFA871C8E19367E1D7DEB268333852C63CAD26531F791FD87445D41f4i1M" TargetMode="External"/><Relationship Id="rId166" Type="http://schemas.openxmlformats.org/officeDocument/2006/relationships/hyperlink" Target="consultantplus://offline/ref=EF0F421AD224C463CE250540924E791CA5B6FB01F37985EA8961F519DBFA871C8E19367E1D7DEB2C8D33852C63CAD26531F791FD87445D41f4i1M" TargetMode="External"/><Relationship Id="rId187" Type="http://schemas.openxmlformats.org/officeDocument/2006/relationships/image" Target="media/image52.wmf"/><Relationship Id="rId1" Type="http://schemas.openxmlformats.org/officeDocument/2006/relationships/styles" Target="styles.xml"/><Relationship Id="rId212" Type="http://schemas.openxmlformats.org/officeDocument/2006/relationships/image" Target="media/image67.wmf"/><Relationship Id="rId233" Type="http://schemas.openxmlformats.org/officeDocument/2006/relationships/hyperlink" Target="consultantplus://offline/ref=EF0F421AD224C463CE251A51874E791CA4B4F600F87285EA8961F519DBFA871C8E19367E1D7DE92F8E33852C63CAD26531F791FD87445D41f4i1M" TargetMode="External"/><Relationship Id="rId254" Type="http://schemas.openxmlformats.org/officeDocument/2006/relationships/fontTable" Target="fontTable.xml"/><Relationship Id="rId28" Type="http://schemas.openxmlformats.org/officeDocument/2006/relationships/hyperlink" Target="consultantplus://offline/ref=EF0F421AD224C463CE250540924E791CA6B1F809F87685EA8961F519DBFA871C8E19367E1D7DEB2E8E33852C63CAD26531F791FD87445D41f4i1M" TargetMode="External"/><Relationship Id="rId49" Type="http://schemas.openxmlformats.org/officeDocument/2006/relationships/hyperlink" Target="consultantplus://offline/ref=EF0F421AD224C463CE250540924E791CA6B1F809F87685EA8961F519DBFA871C8E19367E1D7DEB2C8833852C63CAD26531F791FD87445D41f4i1M" TargetMode="External"/><Relationship Id="rId114" Type="http://schemas.openxmlformats.org/officeDocument/2006/relationships/hyperlink" Target="consultantplus://offline/ref=EF0F421AD224C463CE250540924E791CA6B1F809F87685EA8961F519DBFA871C8E19367E1D7DEB278833852C63CAD26531F791FD87445D41f4i1M" TargetMode="External"/><Relationship Id="rId60" Type="http://schemas.openxmlformats.org/officeDocument/2006/relationships/hyperlink" Target="consultantplus://offline/ref=EF0F421AD224C463CE250540924E791CA5B6FB01F37985EA8961F519DBFA871C8E19367E1D7DEB2D8F33852C63CAD26531F791FD87445D41f4i1M" TargetMode="External"/><Relationship Id="rId81" Type="http://schemas.openxmlformats.org/officeDocument/2006/relationships/hyperlink" Target="consultantplus://offline/ref=EF0F421AD224C463CE250540924E791CA6B1F809F87685EA8961F519DBFA871C8E19367E1D7DEB298A33852C63CAD26531F791FD87445D41f4i1M" TargetMode="External"/><Relationship Id="rId135" Type="http://schemas.openxmlformats.org/officeDocument/2006/relationships/image" Target="media/image26.wmf"/><Relationship Id="rId156" Type="http://schemas.openxmlformats.org/officeDocument/2006/relationships/hyperlink" Target="consultantplus://offline/ref=EF0F421AD224C463CE250540924E791CA6B1F809F87685EA8961F519DBFA871C8E19367E1D7DEA2F8C33852C63CAD26531F791FD87445D41f4i1M" TargetMode="External"/><Relationship Id="rId177" Type="http://schemas.openxmlformats.org/officeDocument/2006/relationships/image" Target="media/image45.wmf"/><Relationship Id="rId198" Type="http://schemas.openxmlformats.org/officeDocument/2006/relationships/image" Target="media/image62.wmf"/><Relationship Id="rId202" Type="http://schemas.openxmlformats.org/officeDocument/2006/relationships/hyperlink" Target="consultantplus://offline/ref=EF0F421AD224C463CE250540924E791CA6B1F809F87685EA8961F519DBFA871C8E19367E1D7DEA2D8C33852C63CAD26531F791FD87445D41f4i1M" TargetMode="External"/><Relationship Id="rId223" Type="http://schemas.openxmlformats.org/officeDocument/2006/relationships/hyperlink" Target="consultantplus://offline/ref=EF0F421AD224C463CE250540924E791CA6B1F809F87685EA8961F519DBFA871C8E19367E1D7DEA2C8F33852C63CAD26531F791FD87445D41f4i1M" TargetMode="External"/><Relationship Id="rId244" Type="http://schemas.openxmlformats.org/officeDocument/2006/relationships/hyperlink" Target="consultantplus://offline/ref=EF0F421AD224C463CE251A51874E791CA4B4F600F87285EA8961F519DBFA871C8E19367E1D7DEA278C33852C63CAD26531F791FD87445D41f4i1M" TargetMode="External"/><Relationship Id="rId18" Type="http://schemas.openxmlformats.org/officeDocument/2006/relationships/hyperlink" Target="consultantplus://offline/ref=EF0F421AD224C463CE250540924E791CA6BEFB0EFB7785EA8961F519DBFA871C8E19367E1D7DEB2F8233852C63CAD26531F791FD87445D41f4i1M" TargetMode="External"/><Relationship Id="rId39" Type="http://schemas.openxmlformats.org/officeDocument/2006/relationships/hyperlink" Target="consultantplus://offline/ref=EF0F421AD224C463CE250540924E791CA5B6FB01F37985EA8961F519DBFA871C8E19367E1D7DEB2D8B33852C63CAD26531F791FD87445D41f4i1M" TargetMode="External"/><Relationship Id="rId50" Type="http://schemas.openxmlformats.org/officeDocument/2006/relationships/hyperlink" Target="consultantplus://offline/ref=EF0F421AD224C463CE250540924E791CA6B1F809F87685EA8961F519DBFA871C8E19367E1D7DEB2C8F33852C63CAD26531F791FD87445D41f4i1M" TargetMode="External"/><Relationship Id="rId104" Type="http://schemas.openxmlformats.org/officeDocument/2006/relationships/hyperlink" Target="consultantplus://offline/ref=EF0F421AD224C463CE250540924E791CA6B1F809F87685EA8961F519DBFA871C8E19367E1D7DEB288A33852C63CAD26531F791FD87445D41f4i1M" TargetMode="External"/><Relationship Id="rId125" Type="http://schemas.openxmlformats.org/officeDocument/2006/relationships/image" Target="media/image22.wmf"/><Relationship Id="rId146" Type="http://schemas.openxmlformats.org/officeDocument/2006/relationships/hyperlink" Target="consultantplus://offline/ref=EF0F421AD224C463CE250540924E791CA6B1F809F87685EA8961F519DBFA871C8E19367E1D7DEA2F8B33852C63CAD26531F791FD87445D41f4i1M" TargetMode="External"/><Relationship Id="rId167" Type="http://schemas.openxmlformats.org/officeDocument/2006/relationships/image" Target="media/image36.wmf"/><Relationship Id="rId188" Type="http://schemas.openxmlformats.org/officeDocument/2006/relationships/image" Target="media/image53.wmf"/><Relationship Id="rId71" Type="http://schemas.openxmlformats.org/officeDocument/2006/relationships/hyperlink" Target="consultantplus://offline/ref=EF0F421AD224C463CE250540924E791CA6B1F809F87685EA8961F519DBFA871C8E19367E1D7DEB2A8D33852C63CAD26531F791FD87445D41f4i1M" TargetMode="External"/><Relationship Id="rId92" Type="http://schemas.openxmlformats.org/officeDocument/2006/relationships/image" Target="media/image12.wmf"/><Relationship Id="rId213" Type="http://schemas.openxmlformats.org/officeDocument/2006/relationships/image" Target="media/image68.wmf"/><Relationship Id="rId234" Type="http://schemas.openxmlformats.org/officeDocument/2006/relationships/hyperlink" Target="consultantplus://offline/ref=EF0F421AD224C463CE250540924E791CA6B1F809F87685EA8961F519DBFA871C8E19367E1D7DEA2C8C33852C63CAD26531F791FD87445D41f4i1M" TargetMode="External"/><Relationship Id="rId2" Type="http://schemas.microsoft.com/office/2007/relationships/stylesWithEffects" Target="stylesWithEffects.xml"/><Relationship Id="rId29" Type="http://schemas.openxmlformats.org/officeDocument/2006/relationships/hyperlink" Target="consultantplus://offline/ref=EF0F421AD224C463CE250540924E791CA5B6FB01F37985EA8961F519DBFA871C8E19367E1D7DEB2E8E33852C63CAD26531F791FD87445D41f4i1M" TargetMode="External"/><Relationship Id="rId255" Type="http://schemas.openxmlformats.org/officeDocument/2006/relationships/theme" Target="theme/theme1.xml"/><Relationship Id="rId40" Type="http://schemas.openxmlformats.org/officeDocument/2006/relationships/hyperlink" Target="consultantplus://offline/ref=EF0F421AD224C463CE250540924E791CA5B6FB01F37985EA8961F519DBFA871C8E19367E1D7DEB2D8A33852C63CAD26531F791FD87445D41f4i1M" TargetMode="External"/><Relationship Id="rId115" Type="http://schemas.openxmlformats.org/officeDocument/2006/relationships/hyperlink" Target="consultantplus://offline/ref=EF0F421AD224C463CE250540924E791CA6B1F809F87685EA8961F519DBFA871C8E19367E1D7DEB278E33852C63CAD26531F791FD87445D41f4i1M" TargetMode="External"/><Relationship Id="rId136" Type="http://schemas.openxmlformats.org/officeDocument/2006/relationships/hyperlink" Target="consultantplus://offline/ref=EF0F421AD224C463CE250540924E791CA6B1F809F87685EA8961F519DBFA871C8E19367E1D7DEB268933852C63CAD26531F791FD87445D41f4i1M" TargetMode="External"/><Relationship Id="rId157" Type="http://schemas.openxmlformats.org/officeDocument/2006/relationships/image" Target="media/image30.wmf"/><Relationship Id="rId178" Type="http://schemas.openxmlformats.org/officeDocument/2006/relationships/image" Target="media/image46.wmf"/><Relationship Id="rId61" Type="http://schemas.openxmlformats.org/officeDocument/2006/relationships/hyperlink" Target="consultantplus://offline/ref=EF0F421AD224C463CE250540924E791CA6B1F809F87685EA8961F519DBFA871C8E19367E1D7DEB2B8C33852C63CAD26531F791FD87445D41f4i1M" TargetMode="External"/><Relationship Id="rId82" Type="http://schemas.openxmlformats.org/officeDocument/2006/relationships/hyperlink" Target="consultantplus://offline/ref=EF0F421AD224C463CE250540924E791CA6B1F809F87685EA8961F519DBFA871C8E19367E1D7DEB298933852C63CAD26531F791FD87445D41f4i1M" TargetMode="External"/><Relationship Id="rId199" Type="http://schemas.openxmlformats.org/officeDocument/2006/relationships/hyperlink" Target="consultantplus://offline/ref=EF0F421AD224C463CE250540924E791CA6B1F809F87685EA8961F519DBFA871C8E19367E1D7DEA2E8233852C63CAD26531F791FD87445D41f4i1M" TargetMode="External"/><Relationship Id="rId203" Type="http://schemas.openxmlformats.org/officeDocument/2006/relationships/image" Target="media/image65.wmf"/><Relationship Id="rId19" Type="http://schemas.openxmlformats.org/officeDocument/2006/relationships/hyperlink" Target="consultantplus://offline/ref=EF0F421AD224C463CE250540924E791CA5B6FB01F37985EA8961F519DBFA871C8E19367E1D7DEB2E8B33852C63CAD26531F791FD87445D41f4i1M" TargetMode="External"/><Relationship Id="rId224" Type="http://schemas.openxmlformats.org/officeDocument/2006/relationships/image" Target="media/image72.wmf"/><Relationship Id="rId245" Type="http://schemas.openxmlformats.org/officeDocument/2006/relationships/hyperlink" Target="consultantplus://offline/ref=EF0F421AD224C463CE251A51874E791CA4B4F600F87285EA8961F519DBFA871C8E19367E1D7DE92F8E33852C63CAD26531F791FD87445D41f4i1M" TargetMode="External"/><Relationship Id="rId30" Type="http://schemas.openxmlformats.org/officeDocument/2006/relationships/hyperlink" Target="consultantplus://offline/ref=EF0F421AD224C463CE251A51874E791CA4B2FD0DF87885EA8961F519DBFA871C8E19367E1D7DEA298833852C63CAD26531F791FD87445D41f4i1M" TargetMode="External"/><Relationship Id="rId105" Type="http://schemas.openxmlformats.org/officeDocument/2006/relationships/hyperlink" Target="consultantplus://offline/ref=EF0F421AD224C463CE250540924E791CA6B1F809F87685EA8961F519DBFA871C8E19367E1D7DEB288833852C63CAD26531F791FD87445D41f4i1M" TargetMode="External"/><Relationship Id="rId126" Type="http://schemas.openxmlformats.org/officeDocument/2006/relationships/hyperlink" Target="consultantplus://offline/ref=EF0F421AD224C463CE250540924E791CA6B1F809F87685EA8961F519DBFA871C8E19367E1D7DEB268933852C63CAD26531F791FD87445D41f4i1M" TargetMode="External"/><Relationship Id="rId147" Type="http://schemas.openxmlformats.org/officeDocument/2006/relationships/image" Target="media/image28.wmf"/><Relationship Id="rId168" Type="http://schemas.openxmlformats.org/officeDocument/2006/relationships/hyperlink" Target="consultantplus://offline/ref=EF0F421AD224C463CE250540924E791CA6B1F809F87685EA8961F519DBFA871C8E19367E1D7DEA2E8A33852C63CAD26531F791FD87445D41f4i1M" TargetMode="External"/><Relationship Id="rId51" Type="http://schemas.openxmlformats.org/officeDocument/2006/relationships/hyperlink" Target="consultantplus://offline/ref=EF0F421AD224C463CE250540924E791CA6B1F809F87685EA8961F519DBFA871C8E19367E1D7DEB2C8D33852C63CAD26531F791FD87445D41f4i1M" TargetMode="External"/><Relationship Id="rId72" Type="http://schemas.openxmlformats.org/officeDocument/2006/relationships/hyperlink" Target="consultantplus://offline/ref=EF0F421AD224C463CE250540924E791CA5B6FB01F37985EA8961F519DBFA871C8E19367E1D7DEB2C8B33852C63CAD26531F791FD87445D41f4i1M" TargetMode="External"/><Relationship Id="rId93" Type="http://schemas.openxmlformats.org/officeDocument/2006/relationships/hyperlink" Target="consultantplus://offline/ref=EF0F421AD224C463CE250540924E791CA6B1F809F87685EA8961F519DBFA871C8E19367E1D7DEB298233852C63CAD26531F791FD87445D41f4i1M" TargetMode="External"/><Relationship Id="rId189" Type="http://schemas.openxmlformats.org/officeDocument/2006/relationships/hyperlink" Target="consultantplus://offline/ref=EF0F421AD224C463CE250540924E791CA6B1F809F87685EA8961F519DBFA871C8E19367E1D7DEA2E8833852C63CAD26531F791FD87445D41f4i1M" TargetMode="External"/><Relationship Id="rId3" Type="http://schemas.openxmlformats.org/officeDocument/2006/relationships/settings" Target="settings.xml"/><Relationship Id="rId214" Type="http://schemas.openxmlformats.org/officeDocument/2006/relationships/image" Target="media/image69.wmf"/><Relationship Id="rId235" Type="http://schemas.openxmlformats.org/officeDocument/2006/relationships/hyperlink" Target="consultantplus://offline/ref=EF0F421AD224C463CE250540924E791CA5B6FB01F37985EA8961F519DBFA871C8E19367E1D7DEB2C8233852C63CAD26531F791FD87445D41f4i1M" TargetMode="External"/><Relationship Id="rId116" Type="http://schemas.openxmlformats.org/officeDocument/2006/relationships/hyperlink" Target="consultantplus://offline/ref=EF0F421AD224C463CE250540924E791CA5B6FB01F37985EA8961F519DBFA871C8E19367E1D7DEB2C8833852C63CAD26531F791FD87445D41f4i1M" TargetMode="External"/><Relationship Id="rId137" Type="http://schemas.openxmlformats.org/officeDocument/2006/relationships/hyperlink" Target="consultantplus://offline/ref=EF0F421AD224C463CE250540924E791CA6B1F809F87685EA8961F519DBFA871C8E19367E1D7DEB268F33852C63CAD26531F791FD87445D41f4i1M" TargetMode="External"/><Relationship Id="rId158" Type="http://schemas.openxmlformats.org/officeDocument/2006/relationships/hyperlink" Target="consultantplus://offline/ref=EF0F421AD224C463CE250540924E791CA6B1F809F87685EA8961F519DBFA871C8E19367E1D7DEA2F8233852C63CAD26531F791FD87445D41f4i1M" TargetMode="External"/><Relationship Id="rId20" Type="http://schemas.openxmlformats.org/officeDocument/2006/relationships/hyperlink" Target="consultantplus://offline/ref=EF0F421AD224C463CE251A51874E791CA4B3F808FC7585EA8961F519DBFA871C9C196E721F74F52F8C26D37D25f9iFM" TargetMode="External"/><Relationship Id="rId41" Type="http://schemas.openxmlformats.org/officeDocument/2006/relationships/hyperlink" Target="consultantplus://offline/ref=EF0F421AD224C463CE250540924E791CA6B1F809F87685EA8961F519DBFA871C8E19367E1D7DEB2D8833852C63CAD26531F791FD87445D41f4i1M" TargetMode="External"/><Relationship Id="rId62" Type="http://schemas.openxmlformats.org/officeDocument/2006/relationships/hyperlink" Target="consultantplus://offline/ref=EF0F421AD224C463CE250540924E791CA6B1F809F87685EA8961F519DBFA871C8E19367E1D7DEB2B8233852C63CAD26531F791FD87445D41f4i1M" TargetMode="External"/><Relationship Id="rId83" Type="http://schemas.openxmlformats.org/officeDocument/2006/relationships/hyperlink" Target="consultantplus://offline/ref=EF0F421AD224C463CE250540924E791CA6B1F809F87685EA8961F519DBFA871C8E19367E1D7DEB298833852C63CAD26531F791FD87445D41f4i1M" TargetMode="External"/><Relationship Id="rId179" Type="http://schemas.openxmlformats.org/officeDocument/2006/relationships/image" Target="media/image47.wmf"/><Relationship Id="rId190" Type="http://schemas.openxmlformats.org/officeDocument/2006/relationships/image" Target="media/image54.wmf"/><Relationship Id="rId204" Type="http://schemas.openxmlformats.org/officeDocument/2006/relationships/hyperlink" Target="consultantplus://offline/ref=EF0F421AD224C463CE251A51874E791CA6B1F808F87085EA8961F519DBFA871C9C196E721F74F52F8C26D37D25f9iFM" TargetMode="External"/><Relationship Id="rId225" Type="http://schemas.openxmlformats.org/officeDocument/2006/relationships/image" Target="media/image73.wmf"/><Relationship Id="rId246" Type="http://schemas.openxmlformats.org/officeDocument/2006/relationships/hyperlink" Target="consultantplus://offline/ref=EF0F421AD224C463CE250540924E791CA6B1F809F87685EA8961F519DBFA871C8E19367E1D7DEA2C8233852C63CAD26531F791FD87445D41f4i1M" TargetMode="External"/><Relationship Id="rId106" Type="http://schemas.openxmlformats.org/officeDocument/2006/relationships/hyperlink" Target="consultantplus://offline/ref=EF0F421AD224C463CE250540924E791CA6B1F809F87685EA8961F519DBFA871C8E19367E1D7DEB288F33852C63CAD26531F791FD87445D41f4i1M" TargetMode="External"/><Relationship Id="rId127" Type="http://schemas.openxmlformats.org/officeDocument/2006/relationships/hyperlink" Target="consultantplus://offline/ref=EF0F421AD224C463CE250540924E791CA5B6FB01F37985EA8961F519DBFA871C8E19367E1D7DEB2C8833852C63CAD26531F791FD87445D41f4i1M" TargetMode="External"/><Relationship Id="rId10" Type="http://schemas.openxmlformats.org/officeDocument/2006/relationships/hyperlink" Target="consultantplus://offline/ref=EF0F421AD224C463CE250540924E791CA5B4F908FA7685EA8961F519DBFA871C8E19367E1D7DEB2F8E33852C63CAD26531F791FD87445D41f4i1M" TargetMode="External"/><Relationship Id="rId31" Type="http://schemas.openxmlformats.org/officeDocument/2006/relationships/hyperlink" Target="consultantplus://offline/ref=EF0F421AD224C463CE251A51874E791CA4B2FD0DF87885EA8961F519DBFA871C8E19367E1D7DEA288833852C63CAD26531F791FD87445D41f4i1M" TargetMode="External"/><Relationship Id="rId52" Type="http://schemas.openxmlformats.org/officeDocument/2006/relationships/hyperlink" Target="consultantplus://offline/ref=EF0F421AD224C463CE250540924E791CA5B4F908FA7685EA8961F519DBFA871C8E19367E1D7DEB2F8233852C63CAD26531F791FD87445D41f4i1M" TargetMode="External"/><Relationship Id="rId73" Type="http://schemas.openxmlformats.org/officeDocument/2006/relationships/image" Target="media/image4.wmf"/><Relationship Id="rId94" Type="http://schemas.openxmlformats.org/officeDocument/2006/relationships/image" Target="media/image13.wmf"/><Relationship Id="rId148" Type="http://schemas.openxmlformats.org/officeDocument/2006/relationships/hyperlink" Target="consultantplus://offline/ref=EF0F421AD224C463CE250540924E791CA6B1F809F87685EA8961F519DBFA871C8E19367E1D7DEA2F8A33852C63CAD26531F791FD87445D41f4i1M" TargetMode="External"/><Relationship Id="rId169" Type="http://schemas.openxmlformats.org/officeDocument/2006/relationships/image" Target="media/image37.wmf"/><Relationship Id="rId4" Type="http://schemas.openxmlformats.org/officeDocument/2006/relationships/webSettings" Target="webSettings.xml"/><Relationship Id="rId180" Type="http://schemas.openxmlformats.org/officeDocument/2006/relationships/hyperlink" Target="consultantplus://offline/ref=EF0F421AD224C463CE251A51874E791CAFB3F90AF97AD8E08138F91BDCF5D80B89503A7F1D7DEA2B806C80397292DD6E26E996E49B465Ff4i3M" TargetMode="External"/><Relationship Id="rId215" Type="http://schemas.openxmlformats.org/officeDocument/2006/relationships/hyperlink" Target="consultantplus://offline/ref=EF0F421AD224C463CE250540924E791CA6B1F809F87685EA8961F519DBFA871C8E19367E1D7DEA2C8F33852C63CAD26531F791FD87445D41f4i1M" TargetMode="External"/><Relationship Id="rId236" Type="http://schemas.openxmlformats.org/officeDocument/2006/relationships/image" Target="media/image7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158</Pages>
  <Words>15692</Words>
  <Characters>89449</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1</cp:revision>
  <dcterms:created xsi:type="dcterms:W3CDTF">2020-07-29T12:34:00Z</dcterms:created>
  <dcterms:modified xsi:type="dcterms:W3CDTF">2020-07-29T12:35:00Z</dcterms:modified>
</cp:coreProperties>
</file>