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76" w:rsidRDefault="00BC7576" w:rsidP="007E03DE">
      <w:pPr>
        <w:tabs>
          <w:tab w:val="left" w:pos="0"/>
        </w:tabs>
        <w:spacing w:after="0"/>
        <w:ind w:right="141" w:firstLine="567"/>
        <w:jc w:val="right"/>
        <w:rPr>
          <w:rFonts w:ascii="Times New Roman" w:hAnsi="Times New Roman"/>
          <w:sz w:val="28"/>
          <w:szCs w:val="28"/>
        </w:rPr>
      </w:pPr>
    </w:p>
    <w:p w:rsidR="0020364D" w:rsidRDefault="0020364D" w:rsidP="002036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A4C">
        <w:rPr>
          <w:rFonts w:ascii="Times New Roman" w:hAnsi="Times New Roman"/>
          <w:sz w:val="28"/>
          <w:szCs w:val="28"/>
        </w:rPr>
        <w:t xml:space="preserve">Руководителям органов </w:t>
      </w:r>
    </w:p>
    <w:p w:rsidR="0020364D" w:rsidRDefault="0020364D" w:rsidP="002036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A4C">
        <w:rPr>
          <w:rFonts w:ascii="Times New Roman" w:hAnsi="Times New Roman"/>
          <w:sz w:val="28"/>
          <w:szCs w:val="28"/>
        </w:rPr>
        <w:t xml:space="preserve">исполнительной власти </w:t>
      </w:r>
    </w:p>
    <w:p w:rsidR="0020364D" w:rsidRPr="00826A4C" w:rsidRDefault="0020364D" w:rsidP="002036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6A4C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20364D" w:rsidRDefault="0020364D" w:rsidP="0020364D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26A4C">
        <w:rPr>
          <w:rFonts w:ascii="Times New Roman" w:hAnsi="Times New Roman"/>
          <w:sz w:val="28"/>
          <w:szCs w:val="28"/>
        </w:rPr>
        <w:t>(по списку)</w:t>
      </w:r>
    </w:p>
    <w:p w:rsidR="008D3443" w:rsidRDefault="008D3443" w:rsidP="008D3443">
      <w:pPr>
        <w:tabs>
          <w:tab w:val="left" w:pos="0"/>
        </w:tabs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8D3443" w:rsidRDefault="008D3443" w:rsidP="008D3443">
      <w:pPr>
        <w:tabs>
          <w:tab w:val="left" w:pos="0"/>
        </w:tabs>
        <w:spacing w:after="0"/>
        <w:ind w:right="141" w:firstLine="567"/>
        <w:jc w:val="center"/>
        <w:rPr>
          <w:rFonts w:ascii="Times New Roman" w:hAnsi="Times New Roman"/>
          <w:sz w:val="28"/>
          <w:szCs w:val="28"/>
        </w:rPr>
      </w:pPr>
    </w:p>
    <w:p w:rsidR="008D3443" w:rsidRDefault="008D3443" w:rsidP="008D3443">
      <w:pPr>
        <w:tabs>
          <w:tab w:val="left" w:pos="0"/>
        </w:tabs>
        <w:spacing w:after="0"/>
        <w:ind w:right="141" w:firstLine="567"/>
        <w:jc w:val="center"/>
        <w:rPr>
          <w:rFonts w:ascii="Times New Roman" w:hAnsi="Times New Roman"/>
          <w:sz w:val="28"/>
          <w:szCs w:val="28"/>
        </w:rPr>
      </w:pPr>
    </w:p>
    <w:p w:rsidR="008D3443" w:rsidRDefault="008D3443" w:rsidP="007E03DE">
      <w:pPr>
        <w:tabs>
          <w:tab w:val="left" w:pos="0"/>
        </w:tabs>
        <w:spacing w:after="0"/>
        <w:ind w:right="141" w:firstLine="567"/>
        <w:jc w:val="center"/>
        <w:rPr>
          <w:rFonts w:ascii="Times New Roman" w:hAnsi="Times New Roman"/>
          <w:sz w:val="28"/>
          <w:szCs w:val="28"/>
        </w:rPr>
      </w:pPr>
    </w:p>
    <w:p w:rsidR="000D32BA" w:rsidRDefault="007E03DE" w:rsidP="007E03DE">
      <w:pPr>
        <w:tabs>
          <w:tab w:val="left" w:pos="0"/>
        </w:tabs>
        <w:spacing w:after="0"/>
        <w:ind w:right="14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0D32BA" w:rsidRDefault="000D32BA" w:rsidP="002D7D62">
      <w:pPr>
        <w:tabs>
          <w:tab w:val="left" w:pos="0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BF2DE9" w:rsidRDefault="00BF2DE9" w:rsidP="00B1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государственного заказа Ленинградской области (далее – Комитет) сообщает, что с 01 </w:t>
      </w:r>
      <w:r w:rsidR="0016158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6158A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года вступ</w:t>
      </w:r>
      <w:r w:rsidR="0016158A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 xml:space="preserve"> в силу изменения </w:t>
      </w:r>
      <w:r w:rsidR="00F425C8">
        <w:rPr>
          <w:rFonts w:ascii="Times New Roman" w:hAnsi="Times New Roman"/>
          <w:sz w:val="28"/>
          <w:szCs w:val="28"/>
        </w:rPr>
        <w:t xml:space="preserve">в </w:t>
      </w:r>
      <w:r w:rsidR="00965F9D" w:rsidRPr="00965F9D">
        <w:rPr>
          <w:rFonts w:ascii="Times New Roman" w:hAnsi="Times New Roman"/>
          <w:sz w:val="28"/>
          <w:szCs w:val="28"/>
        </w:rPr>
        <w:t xml:space="preserve">Федеральный закон от 05.04.2013 </w:t>
      </w:r>
      <w:r w:rsidR="00965F9D">
        <w:rPr>
          <w:rFonts w:ascii="Times New Roman" w:hAnsi="Times New Roman"/>
          <w:sz w:val="28"/>
          <w:szCs w:val="28"/>
        </w:rPr>
        <w:t>№</w:t>
      </w:r>
      <w:r w:rsidR="00965F9D" w:rsidRPr="00965F9D">
        <w:rPr>
          <w:rFonts w:ascii="Times New Roman" w:hAnsi="Times New Roman"/>
          <w:sz w:val="28"/>
          <w:szCs w:val="28"/>
        </w:rPr>
        <w:t xml:space="preserve"> 44-ФЗ</w:t>
      </w:r>
      <w:r w:rsidR="00965F9D">
        <w:rPr>
          <w:rFonts w:ascii="Times New Roman" w:hAnsi="Times New Roman"/>
          <w:sz w:val="28"/>
          <w:szCs w:val="28"/>
        </w:rPr>
        <w:t xml:space="preserve"> «</w:t>
      </w:r>
      <w:r w:rsidR="00965F9D" w:rsidRPr="00965F9D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65F9D">
        <w:rPr>
          <w:rFonts w:ascii="Times New Roman" w:hAnsi="Times New Roman"/>
          <w:sz w:val="28"/>
          <w:szCs w:val="28"/>
        </w:rPr>
        <w:t xml:space="preserve">арственных и муниципальных нужд» </w:t>
      </w:r>
      <w:r w:rsidR="00F425C8">
        <w:rPr>
          <w:rFonts w:ascii="Times New Roman" w:hAnsi="Times New Roman"/>
          <w:sz w:val="28"/>
          <w:szCs w:val="28"/>
        </w:rPr>
        <w:t xml:space="preserve">(далее </w:t>
      </w:r>
      <w:r w:rsidR="00965F9D">
        <w:rPr>
          <w:rFonts w:ascii="Times New Roman" w:hAnsi="Times New Roman"/>
          <w:sz w:val="28"/>
          <w:szCs w:val="28"/>
        </w:rPr>
        <w:t>–</w:t>
      </w:r>
      <w:r w:rsidR="00F425C8">
        <w:rPr>
          <w:rFonts w:ascii="Times New Roman" w:hAnsi="Times New Roman"/>
          <w:sz w:val="28"/>
          <w:szCs w:val="28"/>
        </w:rPr>
        <w:t xml:space="preserve"> </w:t>
      </w:r>
      <w:r w:rsidR="00965F9D">
        <w:rPr>
          <w:rFonts w:ascii="Times New Roman" w:hAnsi="Times New Roman"/>
          <w:sz w:val="28"/>
          <w:szCs w:val="28"/>
        </w:rPr>
        <w:t xml:space="preserve">Закон №44-ФЗ,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F425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1101B">
        <w:rPr>
          <w:rFonts w:ascii="Times New Roman" w:hAnsi="Times New Roman"/>
          <w:sz w:val="28"/>
          <w:szCs w:val="28"/>
        </w:rPr>
        <w:t>о контрактной системе</w:t>
      </w:r>
      <w:r w:rsidR="00F425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8638C1">
        <w:rPr>
          <w:rFonts w:ascii="Times New Roman" w:hAnsi="Times New Roman"/>
          <w:sz w:val="28"/>
          <w:szCs w:val="28"/>
        </w:rPr>
        <w:t xml:space="preserve"> Комитет </w:t>
      </w:r>
      <w:r w:rsidR="00B1101B">
        <w:rPr>
          <w:rFonts w:ascii="Times New Roman" w:hAnsi="Times New Roman"/>
          <w:sz w:val="28"/>
          <w:szCs w:val="28"/>
        </w:rPr>
        <w:t>доводит до вашего сведения</w:t>
      </w:r>
      <w:r w:rsidR="008638C1">
        <w:rPr>
          <w:rFonts w:ascii="Times New Roman" w:hAnsi="Times New Roman"/>
          <w:sz w:val="28"/>
          <w:szCs w:val="28"/>
        </w:rPr>
        <w:t xml:space="preserve"> некоторые из них.</w:t>
      </w:r>
    </w:p>
    <w:p w:rsidR="002C0CAC" w:rsidRPr="002C0CAC" w:rsidRDefault="002C0CAC" w:rsidP="002C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AC">
        <w:rPr>
          <w:rFonts w:ascii="Times New Roman" w:hAnsi="Times New Roman"/>
          <w:sz w:val="28"/>
          <w:szCs w:val="28"/>
        </w:rPr>
        <w:t>Требование части 4 статьи 23 «Наименование объекта закупки указывается в соответствии с каталогом товаров, работ, услуг для обеспечения государственных и муниципальных нужд» утратило силу</w:t>
      </w:r>
      <w:r>
        <w:rPr>
          <w:rFonts w:ascii="Times New Roman" w:hAnsi="Times New Roman"/>
          <w:sz w:val="28"/>
          <w:szCs w:val="28"/>
        </w:rPr>
        <w:t>.</w:t>
      </w:r>
    </w:p>
    <w:p w:rsidR="0082698D" w:rsidRPr="0082698D" w:rsidRDefault="0082698D" w:rsidP="00826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называемыми «короткими аукционами»</w:t>
      </w:r>
      <w:r w:rsidR="00702D89">
        <w:rPr>
          <w:rFonts w:ascii="Times New Roman" w:hAnsi="Times New Roman"/>
          <w:sz w:val="28"/>
          <w:szCs w:val="28"/>
        </w:rPr>
        <w:t xml:space="preserve"> становятся все закупки,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98D">
        <w:rPr>
          <w:rFonts w:ascii="Times New Roman" w:hAnsi="Times New Roman"/>
          <w:sz w:val="28"/>
          <w:szCs w:val="28"/>
        </w:rPr>
        <w:t xml:space="preserve">начальная (максимальная) цена контракта </w:t>
      </w:r>
      <w:r w:rsidR="00702D89">
        <w:rPr>
          <w:rFonts w:ascii="Times New Roman" w:hAnsi="Times New Roman"/>
          <w:sz w:val="28"/>
          <w:szCs w:val="28"/>
        </w:rPr>
        <w:t xml:space="preserve">(далее - НМЦК) которых </w:t>
      </w:r>
      <w:r w:rsidRPr="0082698D">
        <w:rPr>
          <w:rFonts w:ascii="Times New Roman" w:hAnsi="Times New Roman"/>
          <w:sz w:val="28"/>
          <w:szCs w:val="28"/>
        </w:rPr>
        <w:t>не превышает триста миллионов рублей</w:t>
      </w:r>
      <w:r w:rsidR="00EE65E8">
        <w:rPr>
          <w:rFonts w:ascii="Times New Roman" w:hAnsi="Times New Roman"/>
          <w:sz w:val="28"/>
          <w:szCs w:val="28"/>
        </w:rPr>
        <w:t>, а также</w:t>
      </w:r>
      <w:r w:rsidR="00702D89">
        <w:rPr>
          <w:rFonts w:ascii="Times New Roman" w:hAnsi="Times New Roman"/>
          <w:sz w:val="28"/>
          <w:szCs w:val="28"/>
        </w:rPr>
        <w:t xml:space="preserve"> закупки</w:t>
      </w:r>
      <w:r w:rsidRPr="0082698D">
        <w:rPr>
          <w:rFonts w:ascii="Times New Roman" w:hAnsi="Times New Roman"/>
          <w:sz w:val="28"/>
          <w:szCs w:val="28"/>
        </w:rPr>
        <w:t xml:space="preserve"> на выполнение работ по </w:t>
      </w:r>
      <w:r w:rsidRPr="00243A53">
        <w:rPr>
          <w:rFonts w:ascii="Times New Roman" w:hAnsi="Times New Roman"/>
          <w:sz w:val="28"/>
          <w:szCs w:val="28"/>
          <w:u w:val="single"/>
        </w:rPr>
        <w:t>строительству, реконструкции, капитальному ремонту, сносу объекта капитального строительства</w:t>
      </w:r>
      <w:r w:rsidR="00243A53">
        <w:rPr>
          <w:rFonts w:ascii="Times New Roman" w:hAnsi="Times New Roman"/>
          <w:sz w:val="28"/>
          <w:szCs w:val="28"/>
        </w:rPr>
        <w:t>, НМЦК</w:t>
      </w:r>
      <w:r w:rsidRPr="0082698D">
        <w:rPr>
          <w:rFonts w:ascii="Times New Roman" w:hAnsi="Times New Roman"/>
          <w:sz w:val="28"/>
          <w:szCs w:val="28"/>
        </w:rPr>
        <w:t xml:space="preserve"> </w:t>
      </w:r>
      <w:r w:rsidR="00EE65E8">
        <w:rPr>
          <w:rFonts w:ascii="Times New Roman" w:hAnsi="Times New Roman"/>
          <w:sz w:val="28"/>
          <w:szCs w:val="28"/>
        </w:rPr>
        <w:t xml:space="preserve">которых не </w:t>
      </w:r>
      <w:r w:rsidRPr="0082698D">
        <w:rPr>
          <w:rFonts w:ascii="Times New Roman" w:hAnsi="Times New Roman"/>
          <w:sz w:val="28"/>
          <w:szCs w:val="28"/>
        </w:rPr>
        <w:t>превышает двух миллиардов рублей</w:t>
      </w:r>
      <w:r w:rsidR="00EE65E8">
        <w:rPr>
          <w:rFonts w:ascii="Times New Roman" w:hAnsi="Times New Roman"/>
          <w:sz w:val="28"/>
          <w:szCs w:val="28"/>
        </w:rPr>
        <w:t>.</w:t>
      </w:r>
      <w:r w:rsidRPr="0082698D">
        <w:rPr>
          <w:rFonts w:ascii="Times New Roman" w:hAnsi="Times New Roman"/>
          <w:sz w:val="28"/>
          <w:szCs w:val="28"/>
        </w:rPr>
        <w:t xml:space="preserve"> </w:t>
      </w:r>
      <w:r w:rsidR="00EE65E8">
        <w:rPr>
          <w:rFonts w:ascii="Times New Roman" w:hAnsi="Times New Roman"/>
          <w:sz w:val="28"/>
          <w:szCs w:val="28"/>
        </w:rPr>
        <w:t>В этом случае и</w:t>
      </w:r>
      <w:r w:rsidRPr="0082698D">
        <w:rPr>
          <w:rFonts w:ascii="Times New Roman" w:hAnsi="Times New Roman"/>
          <w:sz w:val="28"/>
          <w:szCs w:val="28"/>
        </w:rPr>
        <w:t xml:space="preserve">звещение о проведении электронного аукциона </w:t>
      </w:r>
      <w:r w:rsidR="00713C76">
        <w:rPr>
          <w:rFonts w:ascii="Times New Roman" w:hAnsi="Times New Roman"/>
          <w:sz w:val="28"/>
          <w:szCs w:val="28"/>
        </w:rPr>
        <w:t xml:space="preserve">размещается в единой информационной системе закупок (далее - ЕИС) </w:t>
      </w:r>
      <w:r w:rsidRPr="0082698D">
        <w:rPr>
          <w:rFonts w:ascii="Times New Roman" w:hAnsi="Times New Roman"/>
          <w:sz w:val="28"/>
          <w:szCs w:val="28"/>
        </w:rPr>
        <w:t>не менее чем за семь дней до даты окончания срока подачи заявок на участие в таком аукционе.</w:t>
      </w:r>
      <w:r w:rsidR="00B755D7">
        <w:rPr>
          <w:rFonts w:ascii="Times New Roman" w:hAnsi="Times New Roman"/>
          <w:sz w:val="28"/>
          <w:szCs w:val="28"/>
        </w:rPr>
        <w:t xml:space="preserve"> Срок рассмотрения первых частей заявок – один рабочий день, за исключением закупок</w:t>
      </w:r>
      <w:r w:rsidR="00B755D7" w:rsidRPr="0082698D">
        <w:rPr>
          <w:rFonts w:ascii="Times New Roman" w:hAnsi="Times New Roman"/>
          <w:sz w:val="28"/>
          <w:szCs w:val="28"/>
        </w:rPr>
        <w:t xml:space="preserve"> на выполнение работ по </w:t>
      </w:r>
      <w:r w:rsidR="00B755D7" w:rsidRPr="005E59B6">
        <w:rPr>
          <w:rFonts w:ascii="Times New Roman" w:hAnsi="Times New Roman"/>
          <w:sz w:val="28"/>
          <w:szCs w:val="28"/>
        </w:rPr>
        <w:t xml:space="preserve">строительству, реконструкции, капитальному ремонту, сносу объекта капитального строительства, где </w:t>
      </w:r>
      <w:r w:rsidR="00E161DC">
        <w:rPr>
          <w:rFonts w:ascii="Times New Roman" w:hAnsi="Times New Roman"/>
          <w:sz w:val="28"/>
          <w:szCs w:val="28"/>
        </w:rPr>
        <w:t xml:space="preserve">существование </w:t>
      </w:r>
      <w:r w:rsidR="00B755D7" w:rsidRPr="005E59B6">
        <w:rPr>
          <w:rFonts w:ascii="Times New Roman" w:hAnsi="Times New Roman"/>
          <w:sz w:val="28"/>
          <w:szCs w:val="28"/>
        </w:rPr>
        <w:t>первы</w:t>
      </w:r>
      <w:r w:rsidR="00E161DC">
        <w:rPr>
          <w:rFonts w:ascii="Times New Roman" w:hAnsi="Times New Roman"/>
          <w:sz w:val="28"/>
          <w:szCs w:val="28"/>
        </w:rPr>
        <w:t>х</w:t>
      </w:r>
      <w:r w:rsidR="00B755D7" w:rsidRPr="005E59B6">
        <w:rPr>
          <w:rFonts w:ascii="Times New Roman" w:hAnsi="Times New Roman"/>
          <w:sz w:val="28"/>
          <w:szCs w:val="28"/>
        </w:rPr>
        <w:t xml:space="preserve"> част</w:t>
      </w:r>
      <w:r w:rsidR="00E161DC">
        <w:rPr>
          <w:rFonts w:ascii="Times New Roman" w:hAnsi="Times New Roman"/>
          <w:sz w:val="28"/>
          <w:szCs w:val="28"/>
        </w:rPr>
        <w:t>ей</w:t>
      </w:r>
      <w:r w:rsidR="00B755D7" w:rsidRPr="005E59B6">
        <w:rPr>
          <w:rFonts w:ascii="Times New Roman" w:hAnsi="Times New Roman"/>
          <w:sz w:val="28"/>
          <w:szCs w:val="28"/>
        </w:rPr>
        <w:t xml:space="preserve"> </w:t>
      </w:r>
      <w:r w:rsidR="00E161DC">
        <w:rPr>
          <w:rFonts w:ascii="Times New Roman" w:hAnsi="Times New Roman"/>
          <w:sz w:val="28"/>
          <w:szCs w:val="28"/>
        </w:rPr>
        <w:t>заявок и</w:t>
      </w:r>
      <w:r w:rsidR="005E59B6" w:rsidRPr="005E59B6">
        <w:rPr>
          <w:rFonts w:ascii="Times New Roman" w:hAnsi="Times New Roman"/>
          <w:sz w:val="28"/>
          <w:szCs w:val="28"/>
        </w:rPr>
        <w:t xml:space="preserve"> протокол рассмотрения первых частей отменя</w:t>
      </w:r>
      <w:r w:rsidR="00E161DC">
        <w:rPr>
          <w:rFonts w:ascii="Times New Roman" w:hAnsi="Times New Roman"/>
          <w:sz w:val="28"/>
          <w:szCs w:val="28"/>
        </w:rPr>
        <w:t>ю</w:t>
      </w:r>
      <w:r w:rsidR="005E59B6" w:rsidRPr="005E59B6">
        <w:rPr>
          <w:rFonts w:ascii="Times New Roman" w:hAnsi="Times New Roman"/>
          <w:sz w:val="28"/>
          <w:szCs w:val="28"/>
        </w:rPr>
        <w:t>тся.</w:t>
      </w:r>
    </w:p>
    <w:p w:rsidR="00E161DC" w:rsidRDefault="00E161DC" w:rsidP="00BF2DE9">
      <w:pPr>
        <w:tabs>
          <w:tab w:val="left" w:pos="0"/>
        </w:tabs>
        <w:spacing w:after="0"/>
        <w:ind w:right="141" w:firstLine="568"/>
        <w:jc w:val="both"/>
        <w:rPr>
          <w:rFonts w:ascii="Times New Roman" w:hAnsi="Times New Roman"/>
          <w:sz w:val="28"/>
          <w:szCs w:val="28"/>
        </w:rPr>
      </w:pPr>
    </w:p>
    <w:p w:rsidR="00A4273F" w:rsidRDefault="00661679" w:rsidP="00BF2DE9">
      <w:pPr>
        <w:tabs>
          <w:tab w:val="left" w:pos="0"/>
        </w:tabs>
        <w:spacing w:after="0"/>
        <w:ind w:right="141" w:firstLine="568"/>
        <w:jc w:val="both"/>
        <w:rPr>
          <w:rFonts w:ascii="Times New Roman" w:hAnsi="Times New Roman"/>
          <w:sz w:val="28"/>
          <w:szCs w:val="28"/>
          <w:u w:val="single"/>
        </w:rPr>
      </w:pPr>
      <w:r w:rsidRPr="00661679">
        <w:rPr>
          <w:rFonts w:ascii="Times New Roman" w:hAnsi="Times New Roman"/>
          <w:b/>
          <w:sz w:val="28"/>
          <w:szCs w:val="28"/>
        </w:rPr>
        <w:t>Первый</w:t>
      </w:r>
      <w:r w:rsidR="00A4273F" w:rsidRPr="00661679">
        <w:rPr>
          <w:rFonts w:ascii="Times New Roman" w:hAnsi="Times New Roman"/>
          <w:b/>
          <w:sz w:val="28"/>
          <w:szCs w:val="28"/>
        </w:rPr>
        <w:t xml:space="preserve"> блок изменений</w:t>
      </w:r>
      <w:r w:rsidR="00A4273F">
        <w:rPr>
          <w:rFonts w:ascii="Times New Roman" w:hAnsi="Times New Roman"/>
          <w:sz w:val="28"/>
          <w:szCs w:val="28"/>
        </w:rPr>
        <w:t xml:space="preserve">. </w:t>
      </w:r>
      <w:r w:rsidR="00632EF6">
        <w:rPr>
          <w:rFonts w:ascii="Times New Roman" w:hAnsi="Times New Roman"/>
          <w:sz w:val="28"/>
          <w:szCs w:val="28"/>
        </w:rPr>
        <w:t xml:space="preserve">Реализован принципиально иной порядок проведения аукционов на </w:t>
      </w:r>
      <w:r w:rsidR="005E59B6" w:rsidRPr="0082698D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5E59B6" w:rsidRPr="00243A53">
        <w:rPr>
          <w:rFonts w:ascii="Times New Roman" w:hAnsi="Times New Roman"/>
          <w:sz w:val="28"/>
          <w:szCs w:val="28"/>
          <w:u w:val="single"/>
        </w:rPr>
        <w:t>строительству, реконструкции, капитальному ремонту, сносу объекта капитального строительства</w:t>
      </w:r>
      <w:r w:rsidR="00E161DC">
        <w:rPr>
          <w:rFonts w:ascii="Times New Roman" w:hAnsi="Times New Roman"/>
          <w:sz w:val="28"/>
          <w:szCs w:val="28"/>
          <w:u w:val="single"/>
        </w:rPr>
        <w:t>.</w:t>
      </w:r>
    </w:p>
    <w:p w:rsidR="002471AE" w:rsidRDefault="00F425C8" w:rsidP="0024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F9D">
        <w:rPr>
          <w:rFonts w:ascii="Times New Roman" w:hAnsi="Times New Roman"/>
          <w:sz w:val="28"/>
          <w:szCs w:val="28"/>
        </w:rPr>
        <w:t xml:space="preserve">В соответствии с пунктом 8 части 1 статьи 33 </w:t>
      </w:r>
      <w:r w:rsidR="00965F9D">
        <w:rPr>
          <w:rFonts w:ascii="Times New Roman" w:hAnsi="Times New Roman"/>
          <w:sz w:val="28"/>
          <w:szCs w:val="28"/>
        </w:rPr>
        <w:t>Закона №44-ФЗ</w:t>
      </w:r>
      <w:r w:rsidR="002471AE">
        <w:rPr>
          <w:rFonts w:ascii="Times New Roman" w:hAnsi="Times New Roman"/>
          <w:sz w:val="28"/>
          <w:szCs w:val="28"/>
        </w:rPr>
        <w:t xml:space="preserve"> </w:t>
      </w:r>
      <w:r w:rsidR="002471AE" w:rsidRPr="002471AE">
        <w:rPr>
          <w:rFonts w:ascii="Times New Roman" w:hAnsi="Times New Roman"/>
          <w:sz w:val="28"/>
          <w:szCs w:val="28"/>
        </w:rPr>
        <w:t xml:space="preserve">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</w:t>
      </w:r>
      <w:r w:rsidR="002471AE" w:rsidRPr="002471AE">
        <w:rPr>
          <w:rFonts w:ascii="Times New Roman" w:hAnsi="Times New Roman"/>
          <w:b/>
          <w:sz w:val="28"/>
          <w:szCs w:val="28"/>
        </w:rPr>
        <w:t>должна содержать</w:t>
      </w:r>
      <w:r w:rsidR="002471AE" w:rsidRPr="002471AE">
        <w:rPr>
          <w:rFonts w:ascii="Times New Roman" w:hAnsi="Times New Roman"/>
          <w:sz w:val="28"/>
          <w:szCs w:val="28"/>
        </w:rPr>
        <w:t xml:space="preserve">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</w:t>
      </w:r>
      <w:proofErr w:type="gramEnd"/>
      <w:r w:rsidR="002471AE" w:rsidRPr="002471AE">
        <w:rPr>
          <w:rFonts w:ascii="Times New Roman" w:hAnsi="Times New Roman"/>
          <w:sz w:val="28"/>
          <w:szCs w:val="28"/>
        </w:rPr>
        <w:t xml:space="preserve"> с </w:t>
      </w:r>
      <w:hyperlink r:id="rId6" w:history="1">
        <w:r w:rsidR="002471AE" w:rsidRPr="002471AE">
          <w:rPr>
            <w:rFonts w:ascii="Times New Roman" w:hAnsi="Times New Roman"/>
            <w:sz w:val="28"/>
            <w:szCs w:val="28"/>
          </w:rPr>
          <w:t>частями 16</w:t>
        </w:r>
      </w:hyperlink>
      <w:r w:rsidR="002471AE" w:rsidRPr="002471AE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="002471AE" w:rsidRPr="002471AE">
          <w:rPr>
            <w:rFonts w:ascii="Times New Roman" w:hAnsi="Times New Roman"/>
            <w:sz w:val="28"/>
            <w:szCs w:val="28"/>
          </w:rPr>
          <w:t>16.1 статьи 34</w:t>
        </w:r>
      </w:hyperlink>
      <w:r w:rsidR="002471AE" w:rsidRPr="002471AE">
        <w:rPr>
          <w:rFonts w:ascii="Times New Roman" w:hAnsi="Times New Roman"/>
          <w:sz w:val="28"/>
          <w:szCs w:val="28"/>
        </w:rPr>
        <w:t xml:space="preserve"> </w:t>
      </w:r>
      <w:r w:rsidR="003C7F80">
        <w:rPr>
          <w:rFonts w:ascii="Times New Roman" w:hAnsi="Times New Roman"/>
          <w:sz w:val="28"/>
          <w:szCs w:val="28"/>
        </w:rPr>
        <w:t>Закона №44-ФЗ</w:t>
      </w:r>
      <w:r w:rsidR="002471AE" w:rsidRPr="002471AE">
        <w:rPr>
          <w:rFonts w:ascii="Times New Roman" w:hAnsi="Times New Roman"/>
          <w:sz w:val="28"/>
          <w:szCs w:val="28"/>
        </w:rPr>
        <w:t xml:space="preserve">, при которых предметом контракта </w:t>
      </w:r>
      <w:proofErr w:type="gramStart"/>
      <w:r w:rsidR="002471AE" w:rsidRPr="002471AE">
        <w:rPr>
          <w:rFonts w:ascii="Times New Roman" w:hAnsi="Times New Roman"/>
          <w:sz w:val="28"/>
          <w:szCs w:val="28"/>
        </w:rPr>
        <w:t>является</w:t>
      </w:r>
      <w:proofErr w:type="gramEnd"/>
      <w:r w:rsidR="002471AE" w:rsidRPr="002471AE">
        <w:rPr>
          <w:rFonts w:ascii="Times New Roman" w:hAnsi="Times New Roman"/>
          <w:sz w:val="28"/>
          <w:szCs w:val="28"/>
        </w:rPr>
        <w:t xml:space="preserve"> в том числе проектирование объекта капитального </w:t>
      </w:r>
      <w:r w:rsidR="002471AE" w:rsidRPr="002471AE">
        <w:rPr>
          <w:rFonts w:ascii="Times New Roman" w:hAnsi="Times New Roman"/>
          <w:sz w:val="28"/>
          <w:szCs w:val="28"/>
        </w:rPr>
        <w:lastRenderedPageBreak/>
        <w:t xml:space="preserve">строительства. Включение проектной документации в документацию о закупке </w:t>
      </w:r>
      <w:r w:rsidR="002471AE" w:rsidRPr="003C7F80">
        <w:rPr>
          <w:rFonts w:ascii="Times New Roman" w:hAnsi="Times New Roman"/>
          <w:b/>
          <w:sz w:val="28"/>
          <w:szCs w:val="28"/>
        </w:rPr>
        <w:t>является надлежащим исполнением</w:t>
      </w:r>
      <w:r w:rsidR="002471AE" w:rsidRPr="002471AE">
        <w:rPr>
          <w:rFonts w:ascii="Times New Roman" w:hAnsi="Times New Roman"/>
          <w:sz w:val="28"/>
          <w:szCs w:val="28"/>
        </w:rPr>
        <w:t xml:space="preserve"> требований </w:t>
      </w:r>
      <w:hyperlink r:id="rId8" w:history="1">
        <w:r w:rsidR="002471AE" w:rsidRPr="002471AE">
          <w:rPr>
            <w:rFonts w:ascii="Times New Roman" w:hAnsi="Times New Roman"/>
            <w:sz w:val="28"/>
            <w:szCs w:val="28"/>
          </w:rPr>
          <w:t>пунктов 1</w:t>
        </w:r>
      </w:hyperlink>
      <w:r w:rsidR="002471AE" w:rsidRPr="002471AE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="002471AE" w:rsidRPr="002471AE">
          <w:rPr>
            <w:rFonts w:ascii="Times New Roman" w:hAnsi="Times New Roman"/>
            <w:sz w:val="28"/>
            <w:szCs w:val="28"/>
          </w:rPr>
          <w:t>3</w:t>
        </w:r>
      </w:hyperlink>
      <w:r w:rsidR="002471AE" w:rsidRPr="002471AE">
        <w:rPr>
          <w:rFonts w:ascii="Times New Roman" w:hAnsi="Times New Roman"/>
          <w:sz w:val="28"/>
          <w:szCs w:val="28"/>
        </w:rPr>
        <w:t xml:space="preserve"> части</w:t>
      </w:r>
      <w:r w:rsidR="003C7F80">
        <w:rPr>
          <w:rFonts w:ascii="Times New Roman" w:hAnsi="Times New Roman"/>
          <w:sz w:val="28"/>
          <w:szCs w:val="28"/>
        </w:rPr>
        <w:t xml:space="preserve"> </w:t>
      </w:r>
      <w:r w:rsidR="003C7F80" w:rsidRPr="00965F9D">
        <w:rPr>
          <w:rFonts w:ascii="Times New Roman" w:hAnsi="Times New Roman"/>
          <w:sz w:val="28"/>
          <w:szCs w:val="28"/>
        </w:rPr>
        <w:t xml:space="preserve">1 статьи 33 </w:t>
      </w:r>
      <w:r w:rsidR="003C7F80">
        <w:rPr>
          <w:rFonts w:ascii="Times New Roman" w:hAnsi="Times New Roman"/>
          <w:sz w:val="28"/>
          <w:szCs w:val="28"/>
        </w:rPr>
        <w:t>Закона №44-ФЗ.</w:t>
      </w:r>
    </w:p>
    <w:p w:rsidR="008E03A9" w:rsidRPr="008E03A9" w:rsidRDefault="008E03A9" w:rsidP="008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3.1 статьи 66 Закона №44-ФЗ п</w:t>
      </w:r>
      <w:r w:rsidRPr="008E03A9">
        <w:rPr>
          <w:rFonts w:ascii="Times New Roman" w:hAnsi="Times New Roman"/>
          <w:sz w:val="28"/>
          <w:szCs w:val="28"/>
        </w:rPr>
        <w:t xml:space="preserve">ервая часть заявки на участие в электронном аукционе в случае включения в документацию о закупке в соответствии с </w:t>
      </w:r>
      <w:hyperlink r:id="rId10" w:history="1">
        <w:r w:rsidRPr="008E03A9">
          <w:rPr>
            <w:rFonts w:ascii="Times New Roman" w:hAnsi="Times New Roman"/>
            <w:sz w:val="28"/>
            <w:szCs w:val="28"/>
          </w:rPr>
          <w:t>пунктом 8 части 1 статьи 33</w:t>
        </w:r>
      </w:hyperlink>
      <w:r w:rsidRPr="008E0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№44-ФЗ </w:t>
      </w:r>
      <w:r w:rsidRPr="008E03A9">
        <w:rPr>
          <w:rFonts w:ascii="Times New Roman" w:hAnsi="Times New Roman"/>
          <w:sz w:val="28"/>
          <w:szCs w:val="28"/>
        </w:rPr>
        <w:t xml:space="preserve">проектной документации должна содержать </w:t>
      </w:r>
      <w:r w:rsidRPr="00A31C93">
        <w:rPr>
          <w:rFonts w:ascii="Times New Roman" w:hAnsi="Times New Roman"/>
          <w:b/>
          <w:sz w:val="28"/>
          <w:szCs w:val="28"/>
        </w:rPr>
        <w:t>исключительно согласие</w:t>
      </w:r>
      <w:r w:rsidRPr="008E03A9">
        <w:rPr>
          <w:rFonts w:ascii="Times New Roman" w:hAnsi="Times New Roman"/>
          <w:sz w:val="28"/>
          <w:szCs w:val="28"/>
        </w:rPr>
        <w:t xml:space="preserve">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</w:t>
      </w:r>
      <w:proofErr w:type="gramEnd"/>
      <w:r w:rsidRPr="008E03A9">
        <w:rPr>
          <w:rFonts w:ascii="Times New Roman" w:hAnsi="Times New Roman"/>
          <w:sz w:val="28"/>
          <w:szCs w:val="28"/>
        </w:rPr>
        <w:t xml:space="preserve"> электронной площадки).</w:t>
      </w:r>
      <w:r w:rsidR="007A6960">
        <w:rPr>
          <w:rFonts w:ascii="Times New Roman" w:hAnsi="Times New Roman"/>
          <w:sz w:val="28"/>
          <w:szCs w:val="28"/>
        </w:rPr>
        <w:t xml:space="preserve"> </w:t>
      </w:r>
    </w:p>
    <w:p w:rsidR="00C56B3B" w:rsidRDefault="00C56B3B" w:rsidP="0048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следует подчеркнуть, что в связи с тем, что «</w:t>
      </w:r>
      <w:r w:rsidRPr="00C56B3B">
        <w:rPr>
          <w:rFonts w:ascii="Times New Roman" w:hAnsi="Times New Roman"/>
          <w:sz w:val="28"/>
          <w:szCs w:val="28"/>
        </w:rPr>
        <w:t>Смета на</w:t>
      </w:r>
      <w:r w:rsidR="00424E41">
        <w:rPr>
          <w:rFonts w:ascii="Times New Roman" w:hAnsi="Times New Roman"/>
          <w:sz w:val="28"/>
          <w:szCs w:val="28"/>
        </w:rPr>
        <w:t xml:space="preserve"> </w:t>
      </w:r>
      <w:r w:rsidRPr="00C56B3B">
        <w:rPr>
          <w:rFonts w:ascii="Times New Roman" w:hAnsi="Times New Roman"/>
          <w:sz w:val="28"/>
          <w:szCs w:val="28"/>
        </w:rPr>
        <w:t>капитальный ремонт объекта капитального</w:t>
      </w:r>
      <w:r w:rsidR="00424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строительства»</w:t>
      </w:r>
      <w:r w:rsidR="004C334A">
        <w:rPr>
          <w:rFonts w:ascii="Times New Roman" w:hAnsi="Times New Roman"/>
          <w:sz w:val="28"/>
          <w:szCs w:val="28"/>
        </w:rPr>
        <w:t xml:space="preserve">, в соответствии с </w:t>
      </w:r>
      <w:r w:rsidR="00F513A7">
        <w:rPr>
          <w:rFonts w:ascii="Times New Roman" w:hAnsi="Times New Roman"/>
          <w:sz w:val="28"/>
          <w:szCs w:val="28"/>
        </w:rPr>
        <w:t>частью 1 статьи 48 Градостроительного кодекса РФ,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C56B3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ом</w:t>
      </w:r>
      <w:r w:rsidRPr="00C56B3B">
        <w:rPr>
          <w:rFonts w:ascii="Times New Roman" w:hAnsi="Times New Roman"/>
          <w:sz w:val="28"/>
          <w:szCs w:val="28"/>
        </w:rPr>
        <w:t xml:space="preserve"> проектной документации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6B3B">
        <w:rPr>
          <w:rFonts w:ascii="Times New Roman" w:hAnsi="Times New Roman"/>
          <w:sz w:val="28"/>
          <w:szCs w:val="28"/>
        </w:rPr>
        <w:t xml:space="preserve"> </w:t>
      </w:r>
      <w:r w:rsidR="00424E41">
        <w:rPr>
          <w:rFonts w:ascii="Times New Roman" w:hAnsi="Times New Roman"/>
          <w:sz w:val="28"/>
          <w:szCs w:val="28"/>
        </w:rPr>
        <w:t>капитальный ремонт</w:t>
      </w:r>
      <w:r w:rsidR="00424E41" w:rsidRPr="00424E41">
        <w:rPr>
          <w:rFonts w:ascii="Times New Roman" w:hAnsi="Times New Roman"/>
          <w:sz w:val="28"/>
          <w:szCs w:val="28"/>
        </w:rPr>
        <w:t xml:space="preserve"> </w:t>
      </w:r>
      <w:r w:rsidR="00424E41" w:rsidRPr="002471AE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4867A7">
        <w:rPr>
          <w:rFonts w:ascii="Times New Roman" w:hAnsi="Times New Roman"/>
          <w:sz w:val="28"/>
          <w:szCs w:val="28"/>
        </w:rPr>
        <w:t xml:space="preserve">, </w:t>
      </w:r>
      <w:r w:rsidR="004867A7" w:rsidRPr="004867A7">
        <w:rPr>
          <w:rFonts w:ascii="Times New Roman" w:hAnsi="Times New Roman"/>
          <w:sz w:val="28"/>
          <w:szCs w:val="28"/>
        </w:rPr>
        <w:t>финансируем</w:t>
      </w:r>
      <w:r w:rsidR="004867A7">
        <w:rPr>
          <w:rFonts w:ascii="Times New Roman" w:hAnsi="Times New Roman"/>
          <w:sz w:val="28"/>
          <w:szCs w:val="28"/>
        </w:rPr>
        <w:t>ый</w:t>
      </w:r>
      <w:r w:rsidR="004867A7" w:rsidRPr="004867A7">
        <w:rPr>
          <w:rFonts w:ascii="Times New Roman" w:hAnsi="Times New Roman"/>
          <w:sz w:val="28"/>
          <w:szCs w:val="28"/>
        </w:rPr>
        <w:t xml:space="preserve"> за счёт средств бюджетной системы</w:t>
      </w:r>
      <w:r w:rsidR="004867A7">
        <w:rPr>
          <w:rFonts w:ascii="Times New Roman" w:hAnsi="Times New Roman"/>
          <w:sz w:val="28"/>
          <w:szCs w:val="28"/>
        </w:rPr>
        <w:t xml:space="preserve"> </w:t>
      </w:r>
      <w:r w:rsidR="004867A7" w:rsidRPr="004867A7">
        <w:rPr>
          <w:rFonts w:ascii="Times New Roman" w:hAnsi="Times New Roman"/>
          <w:sz w:val="28"/>
          <w:szCs w:val="28"/>
        </w:rPr>
        <w:t>РФ,</w:t>
      </w:r>
      <w:r w:rsidR="00424E41">
        <w:rPr>
          <w:rFonts w:ascii="Times New Roman" w:hAnsi="Times New Roman"/>
          <w:sz w:val="28"/>
          <w:szCs w:val="28"/>
        </w:rPr>
        <w:t xml:space="preserve"> также осуществляется по новому порядку.</w:t>
      </w:r>
    </w:p>
    <w:p w:rsidR="00D07008" w:rsidRPr="00D07008" w:rsidRDefault="00A31C93" w:rsidP="00D0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C93">
        <w:rPr>
          <w:rFonts w:ascii="Times New Roman" w:hAnsi="Times New Roman"/>
          <w:sz w:val="28"/>
          <w:szCs w:val="28"/>
        </w:rPr>
        <w:t>Участник закупки</w:t>
      </w:r>
      <w:r w:rsidR="00CF1DC1">
        <w:rPr>
          <w:rFonts w:ascii="Times New Roman" w:hAnsi="Times New Roman"/>
          <w:sz w:val="28"/>
          <w:szCs w:val="28"/>
        </w:rPr>
        <w:t xml:space="preserve"> на </w:t>
      </w:r>
      <w:r w:rsidR="00CF1DC1" w:rsidRPr="0082698D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CF1DC1" w:rsidRPr="00243A53">
        <w:rPr>
          <w:rFonts w:ascii="Times New Roman" w:hAnsi="Times New Roman"/>
          <w:sz w:val="28"/>
          <w:szCs w:val="28"/>
          <w:u w:val="single"/>
        </w:rPr>
        <w:t>строительству, реконструкции, капитальному ремонту, сносу объекта капитального строительства</w:t>
      </w:r>
      <w:r w:rsidRPr="00A31C93">
        <w:rPr>
          <w:rFonts w:ascii="Times New Roman" w:hAnsi="Times New Roman"/>
          <w:sz w:val="28"/>
          <w:szCs w:val="28"/>
        </w:rPr>
        <w:t>, заявка которого не возвращена оператором электронной площадки, считается допущенным к участию в электронном аукционе. Оформление протокола</w:t>
      </w:r>
      <w:r w:rsidR="00241B35">
        <w:rPr>
          <w:rFonts w:ascii="Times New Roman" w:hAnsi="Times New Roman"/>
          <w:sz w:val="28"/>
          <w:szCs w:val="28"/>
        </w:rPr>
        <w:t xml:space="preserve"> рассмотрения первых частей не </w:t>
      </w:r>
      <w:proofErr w:type="gramStart"/>
      <w:r w:rsidR="00241B35">
        <w:rPr>
          <w:rFonts w:ascii="Times New Roman" w:hAnsi="Times New Roman"/>
          <w:sz w:val="28"/>
          <w:szCs w:val="28"/>
        </w:rPr>
        <w:t>требуется</w:t>
      </w:r>
      <w:proofErr w:type="gramEnd"/>
      <w:r w:rsidRPr="00A31C93">
        <w:rPr>
          <w:rFonts w:ascii="Times New Roman" w:hAnsi="Times New Roman"/>
          <w:sz w:val="28"/>
          <w:szCs w:val="28"/>
        </w:rPr>
        <w:t xml:space="preserve"> не требуется.</w:t>
      </w:r>
      <w:r w:rsidR="00D07008">
        <w:rPr>
          <w:rFonts w:ascii="Times New Roman" w:hAnsi="Times New Roman"/>
          <w:sz w:val="28"/>
          <w:szCs w:val="28"/>
        </w:rPr>
        <w:t xml:space="preserve"> Э</w:t>
      </w:r>
      <w:r w:rsidR="00D07008" w:rsidRPr="00D07008">
        <w:rPr>
          <w:rFonts w:ascii="Times New Roman" w:hAnsi="Times New Roman"/>
          <w:sz w:val="28"/>
          <w:szCs w:val="28"/>
        </w:rPr>
        <w:t xml:space="preserve">лектронный аукцион в этом случае </w:t>
      </w:r>
      <w:proofErr w:type="gramStart"/>
      <w:r w:rsidR="00D07008" w:rsidRPr="00D07008">
        <w:rPr>
          <w:rFonts w:ascii="Times New Roman" w:hAnsi="Times New Roman"/>
          <w:sz w:val="28"/>
          <w:szCs w:val="28"/>
        </w:rPr>
        <w:t>проводится через четыре часа после окончания срока подачи заявок на участие в электронном аукционе</w:t>
      </w:r>
      <w:r w:rsidR="00BF6D4C">
        <w:rPr>
          <w:rFonts w:ascii="Times New Roman" w:hAnsi="Times New Roman"/>
          <w:sz w:val="28"/>
          <w:szCs w:val="28"/>
        </w:rPr>
        <w:t xml:space="preserve"> и может</w:t>
      </w:r>
      <w:proofErr w:type="gramEnd"/>
      <w:r w:rsidR="00BF6D4C">
        <w:rPr>
          <w:rFonts w:ascii="Times New Roman" w:hAnsi="Times New Roman"/>
          <w:sz w:val="28"/>
          <w:szCs w:val="28"/>
        </w:rPr>
        <w:t xml:space="preserve"> выпасть как на выходные дни, так и на ночные часы.</w:t>
      </w:r>
    </w:p>
    <w:p w:rsidR="00A31C93" w:rsidRDefault="00820BA3" w:rsidP="0066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осуществить закупку на строительные работы </w:t>
      </w:r>
      <w:r w:rsidR="00B1101B">
        <w:rPr>
          <w:rFonts w:ascii="Times New Roman" w:hAnsi="Times New Roman"/>
          <w:sz w:val="28"/>
          <w:szCs w:val="28"/>
        </w:rPr>
        <w:t>в соответствии с новым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B1101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необходимо </w:t>
      </w:r>
      <w:r w:rsidR="000F2DA8">
        <w:rPr>
          <w:rFonts w:ascii="Times New Roman" w:hAnsi="Times New Roman"/>
          <w:sz w:val="28"/>
          <w:szCs w:val="28"/>
        </w:rPr>
        <w:t xml:space="preserve">при формировании заявки на закупку или извещения о проведении аукциона выбрать в системе </w:t>
      </w:r>
      <w:r w:rsidR="000D5E84">
        <w:rPr>
          <w:rFonts w:ascii="Times New Roman" w:hAnsi="Times New Roman"/>
          <w:sz w:val="28"/>
          <w:szCs w:val="28"/>
        </w:rPr>
        <w:t xml:space="preserve">АЦК-ГЗ </w:t>
      </w:r>
      <w:proofErr w:type="spellStart"/>
      <w:r w:rsidR="000F2DA8">
        <w:rPr>
          <w:rFonts w:ascii="Times New Roman" w:hAnsi="Times New Roman"/>
          <w:sz w:val="28"/>
          <w:szCs w:val="28"/>
        </w:rPr>
        <w:t>подспособ</w:t>
      </w:r>
      <w:proofErr w:type="spellEnd"/>
      <w:r w:rsidR="000D5E84">
        <w:rPr>
          <w:rFonts w:ascii="Times New Roman" w:hAnsi="Times New Roman"/>
          <w:sz w:val="28"/>
          <w:szCs w:val="28"/>
        </w:rPr>
        <w:t xml:space="preserve"> «проведение аукциона на строительные работы». В АЦК-ГЗ </w:t>
      </w:r>
      <w:proofErr w:type="gramStart"/>
      <w:r w:rsidR="000D5E84">
        <w:rPr>
          <w:rFonts w:ascii="Times New Roman" w:hAnsi="Times New Roman"/>
          <w:sz w:val="28"/>
          <w:szCs w:val="28"/>
        </w:rPr>
        <w:t>данный</w:t>
      </w:r>
      <w:proofErr w:type="gramEnd"/>
      <w:r w:rsidR="000D5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E84">
        <w:rPr>
          <w:rFonts w:ascii="Times New Roman" w:hAnsi="Times New Roman"/>
          <w:sz w:val="28"/>
          <w:szCs w:val="28"/>
        </w:rPr>
        <w:t>подспособ</w:t>
      </w:r>
      <w:proofErr w:type="spellEnd"/>
      <w:r w:rsidR="000D5E84">
        <w:rPr>
          <w:rFonts w:ascii="Times New Roman" w:hAnsi="Times New Roman"/>
          <w:sz w:val="28"/>
          <w:szCs w:val="28"/>
        </w:rPr>
        <w:t xml:space="preserve"> появится после внедрения в ЕИС версии 9.2, которая должна появиться 1 июля 2019 года.</w:t>
      </w:r>
    </w:p>
    <w:p w:rsidR="004C3B05" w:rsidRPr="00C56B3B" w:rsidRDefault="004C3B05" w:rsidP="0066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заказчик по неосторожности не выбрал нужный </w:t>
      </w:r>
      <w:proofErr w:type="spellStart"/>
      <w:r>
        <w:rPr>
          <w:rFonts w:ascii="Times New Roman" w:hAnsi="Times New Roman"/>
          <w:sz w:val="28"/>
          <w:szCs w:val="28"/>
        </w:rPr>
        <w:t>подспособ</w:t>
      </w:r>
      <w:proofErr w:type="spellEnd"/>
      <w:r>
        <w:rPr>
          <w:rFonts w:ascii="Times New Roman" w:hAnsi="Times New Roman"/>
          <w:sz w:val="28"/>
          <w:szCs w:val="28"/>
        </w:rPr>
        <w:t>, аукцион будет проходить  стандартным порядком</w:t>
      </w:r>
      <w:r w:rsidR="00035B17">
        <w:rPr>
          <w:rFonts w:ascii="Times New Roman" w:hAnsi="Times New Roman"/>
          <w:sz w:val="28"/>
          <w:szCs w:val="28"/>
        </w:rPr>
        <w:t>, что будет противоречить требованиям законодательства о контрактной системе</w:t>
      </w:r>
      <w:r w:rsidR="00035160">
        <w:rPr>
          <w:rFonts w:ascii="Times New Roman" w:hAnsi="Times New Roman"/>
          <w:sz w:val="28"/>
          <w:szCs w:val="28"/>
        </w:rPr>
        <w:t>.</w:t>
      </w:r>
    </w:p>
    <w:p w:rsidR="004867A7" w:rsidRPr="004867A7" w:rsidRDefault="00C84F22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а</w:t>
      </w:r>
      <w:r w:rsidR="00035160">
        <w:rPr>
          <w:rFonts w:ascii="Times New Roman" w:hAnsi="Times New Roman"/>
          <w:sz w:val="28"/>
          <w:szCs w:val="28"/>
        </w:rPr>
        <w:t xml:space="preserve">укцион </w:t>
      </w:r>
      <w:r>
        <w:rPr>
          <w:rFonts w:ascii="Times New Roman" w:hAnsi="Times New Roman"/>
          <w:sz w:val="28"/>
          <w:szCs w:val="28"/>
        </w:rPr>
        <w:t xml:space="preserve">проводится по стандартной процедуре для тех закупок, где </w:t>
      </w:r>
      <w:r w:rsidR="004867A7" w:rsidRPr="004867A7">
        <w:rPr>
          <w:rFonts w:ascii="Times New Roman" w:hAnsi="Times New Roman"/>
          <w:sz w:val="28"/>
          <w:szCs w:val="28"/>
        </w:rPr>
        <w:t>проектная документация не нужна</w:t>
      </w:r>
      <w:r>
        <w:rPr>
          <w:rFonts w:ascii="Times New Roman" w:hAnsi="Times New Roman"/>
          <w:sz w:val="28"/>
          <w:szCs w:val="28"/>
        </w:rPr>
        <w:t>, а именно</w:t>
      </w:r>
      <w:r w:rsidR="004867A7" w:rsidRPr="004867A7">
        <w:rPr>
          <w:rFonts w:ascii="Times New Roman" w:hAnsi="Times New Roman"/>
          <w:sz w:val="28"/>
          <w:szCs w:val="28"/>
        </w:rPr>
        <w:t>:</w:t>
      </w:r>
    </w:p>
    <w:p w:rsidR="004867A7" w:rsidRPr="004867A7" w:rsidRDefault="004867A7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867A7">
        <w:rPr>
          <w:rFonts w:ascii="Times New Roman" w:hAnsi="Times New Roman"/>
          <w:sz w:val="28"/>
          <w:szCs w:val="28"/>
        </w:rPr>
        <w:t xml:space="preserve">1. </w:t>
      </w:r>
      <w:r w:rsidR="00502B36">
        <w:rPr>
          <w:rFonts w:ascii="Times New Roman" w:hAnsi="Times New Roman"/>
          <w:sz w:val="28"/>
          <w:szCs w:val="28"/>
        </w:rPr>
        <w:t>п</w:t>
      </w:r>
      <w:r w:rsidRPr="004867A7">
        <w:rPr>
          <w:rFonts w:ascii="Times New Roman" w:hAnsi="Times New Roman"/>
          <w:sz w:val="28"/>
          <w:szCs w:val="28"/>
        </w:rPr>
        <w:t>ри выполнении работ по строительству, реконструкции, ремонте</w:t>
      </w:r>
      <w:r w:rsidR="00502B36">
        <w:rPr>
          <w:rFonts w:ascii="Times New Roman" w:hAnsi="Times New Roman"/>
          <w:sz w:val="28"/>
          <w:szCs w:val="28"/>
        </w:rPr>
        <w:t xml:space="preserve"> некапитальных зданий, строений;</w:t>
      </w:r>
    </w:p>
    <w:p w:rsidR="004867A7" w:rsidRPr="004867A7" w:rsidRDefault="00502B36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4867A7" w:rsidRPr="004867A7">
        <w:rPr>
          <w:rFonts w:ascii="Times New Roman" w:hAnsi="Times New Roman"/>
          <w:sz w:val="28"/>
          <w:szCs w:val="28"/>
        </w:rPr>
        <w:t>ри выполнении рабо</w:t>
      </w:r>
      <w:r>
        <w:rPr>
          <w:rFonts w:ascii="Times New Roman" w:hAnsi="Times New Roman"/>
          <w:sz w:val="28"/>
          <w:szCs w:val="28"/>
        </w:rPr>
        <w:t>т по благоустройству территорий;</w:t>
      </w:r>
    </w:p>
    <w:p w:rsidR="00F425C8" w:rsidRPr="00965F9D" w:rsidRDefault="004867A7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867A7">
        <w:rPr>
          <w:rFonts w:ascii="Times New Roman" w:hAnsi="Times New Roman"/>
          <w:sz w:val="28"/>
          <w:szCs w:val="28"/>
        </w:rPr>
        <w:t xml:space="preserve">3. </w:t>
      </w:r>
      <w:r w:rsidR="00502B36">
        <w:rPr>
          <w:rFonts w:ascii="Times New Roman" w:hAnsi="Times New Roman"/>
          <w:sz w:val="28"/>
          <w:szCs w:val="28"/>
        </w:rPr>
        <w:t>п</w:t>
      </w:r>
      <w:r w:rsidRPr="004867A7">
        <w:rPr>
          <w:rFonts w:ascii="Times New Roman" w:hAnsi="Times New Roman"/>
          <w:sz w:val="28"/>
          <w:szCs w:val="28"/>
        </w:rPr>
        <w:t>ри текущем ремонте</w:t>
      </w:r>
      <w:r w:rsidR="00F30A79">
        <w:rPr>
          <w:rFonts w:ascii="Times New Roman" w:hAnsi="Times New Roman"/>
          <w:sz w:val="28"/>
          <w:szCs w:val="28"/>
        </w:rPr>
        <w:t xml:space="preserve"> </w:t>
      </w:r>
      <w:r w:rsidR="00F30A79" w:rsidRPr="00633CFA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Pr="004867A7">
        <w:rPr>
          <w:rFonts w:ascii="Times New Roman" w:hAnsi="Times New Roman"/>
          <w:sz w:val="28"/>
          <w:szCs w:val="28"/>
        </w:rPr>
        <w:t>.</w:t>
      </w:r>
    </w:p>
    <w:p w:rsidR="00FB3118" w:rsidRDefault="00D91B64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91B64">
        <w:rPr>
          <w:rFonts w:ascii="Times New Roman" w:hAnsi="Times New Roman"/>
          <w:sz w:val="28"/>
          <w:szCs w:val="28"/>
        </w:rPr>
        <w:t xml:space="preserve">В связи с тем, что </w:t>
      </w:r>
      <w:r w:rsidR="0032322E" w:rsidRPr="0032322E">
        <w:rPr>
          <w:rFonts w:ascii="Times New Roman" w:hAnsi="Times New Roman"/>
          <w:sz w:val="28"/>
          <w:szCs w:val="28"/>
        </w:rPr>
        <w:t>проведение работ</w:t>
      </w:r>
      <w:r w:rsidR="0032322E">
        <w:rPr>
          <w:rFonts w:ascii="Times New Roman" w:hAnsi="Times New Roman"/>
          <w:sz w:val="28"/>
          <w:szCs w:val="28"/>
        </w:rPr>
        <w:t xml:space="preserve"> </w:t>
      </w:r>
      <w:r w:rsidR="0032322E" w:rsidRPr="0032322E">
        <w:rPr>
          <w:rFonts w:ascii="Times New Roman" w:hAnsi="Times New Roman"/>
          <w:sz w:val="28"/>
          <w:szCs w:val="28"/>
        </w:rPr>
        <w:t>по сохранению объектов культурного наследия</w:t>
      </w:r>
      <w:r w:rsidR="0032322E">
        <w:rPr>
          <w:rFonts w:ascii="Times New Roman" w:hAnsi="Times New Roman"/>
          <w:sz w:val="28"/>
          <w:szCs w:val="28"/>
        </w:rPr>
        <w:t xml:space="preserve"> не упомянуты в части 3.1 статьи 66 Закона №44-ФЗ, закупка таких работ посредством аукциона также осуществляется по стандартной процедуре.</w:t>
      </w:r>
    </w:p>
    <w:p w:rsidR="00BB0844" w:rsidRPr="00395895" w:rsidRDefault="00BB0844" w:rsidP="00661679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41B35" w:rsidRDefault="00C9161A" w:rsidP="0066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Второй</w:t>
      </w:r>
      <w:r w:rsidR="00241B35" w:rsidRPr="00661679">
        <w:rPr>
          <w:rFonts w:ascii="Times New Roman" w:hAnsi="Times New Roman"/>
          <w:b/>
          <w:sz w:val="28"/>
          <w:szCs w:val="28"/>
        </w:rPr>
        <w:t xml:space="preserve"> блок </w:t>
      </w:r>
      <w:r w:rsidR="00B46DF9" w:rsidRPr="00661679">
        <w:rPr>
          <w:rFonts w:ascii="Times New Roman" w:hAnsi="Times New Roman"/>
          <w:b/>
          <w:sz w:val="28"/>
          <w:szCs w:val="28"/>
        </w:rPr>
        <w:t>изменений</w:t>
      </w:r>
      <w:r w:rsidR="00B46DF9">
        <w:rPr>
          <w:rFonts w:ascii="Times New Roman" w:hAnsi="Times New Roman"/>
          <w:sz w:val="28"/>
          <w:szCs w:val="28"/>
        </w:rPr>
        <w:t xml:space="preserve">: установление при проведении аукциона </w:t>
      </w:r>
      <w:r w:rsidR="00241B35">
        <w:rPr>
          <w:rFonts w:ascii="Times New Roman" w:hAnsi="Times New Roman"/>
          <w:sz w:val="28"/>
          <w:szCs w:val="28"/>
        </w:rPr>
        <w:t>дополнительны</w:t>
      </w:r>
      <w:r w:rsidR="00B46DF9">
        <w:rPr>
          <w:rFonts w:ascii="Times New Roman" w:hAnsi="Times New Roman"/>
          <w:sz w:val="28"/>
          <w:szCs w:val="28"/>
        </w:rPr>
        <w:t>х</w:t>
      </w:r>
      <w:r w:rsidR="00241B35">
        <w:rPr>
          <w:rFonts w:ascii="Times New Roman" w:hAnsi="Times New Roman"/>
          <w:sz w:val="28"/>
          <w:szCs w:val="28"/>
        </w:rPr>
        <w:t xml:space="preserve"> требовани</w:t>
      </w:r>
      <w:r w:rsidR="00B46DF9">
        <w:rPr>
          <w:rFonts w:ascii="Times New Roman" w:hAnsi="Times New Roman"/>
          <w:sz w:val="28"/>
          <w:szCs w:val="28"/>
        </w:rPr>
        <w:t>й к участнику закупок</w:t>
      </w:r>
      <w:r w:rsidR="00565778">
        <w:rPr>
          <w:rFonts w:ascii="Times New Roman" w:hAnsi="Times New Roman"/>
          <w:sz w:val="28"/>
          <w:szCs w:val="28"/>
        </w:rPr>
        <w:t xml:space="preserve"> (в соответствии с </w:t>
      </w:r>
      <w:r w:rsidR="00565778" w:rsidRPr="00DA16BD">
        <w:rPr>
          <w:rFonts w:ascii="Times New Roman" w:hAnsi="Times New Roman"/>
          <w:sz w:val="28"/>
          <w:szCs w:val="28"/>
        </w:rPr>
        <w:t xml:space="preserve">постановлением Правительства РФ от 04.02.2015 № </w:t>
      </w:r>
      <w:r w:rsidR="00DA16BD" w:rsidRPr="00DA16BD">
        <w:rPr>
          <w:rFonts w:ascii="Times New Roman" w:hAnsi="Times New Roman"/>
          <w:sz w:val="28"/>
          <w:szCs w:val="28"/>
        </w:rPr>
        <w:t>99 «</w:t>
      </w:r>
      <w:r w:rsidR="00565778" w:rsidRPr="00DA16BD">
        <w:rPr>
          <w:rFonts w:ascii="Times New Roman" w:hAnsi="Times New Roman"/>
          <w:sz w:val="28"/>
          <w:szCs w:val="28"/>
        </w:rPr>
        <w:t xml:space="preserve"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</w:t>
      </w:r>
      <w:r w:rsidR="00565778" w:rsidRPr="00DA16BD">
        <w:rPr>
          <w:rFonts w:ascii="Times New Roman" w:hAnsi="Times New Roman"/>
          <w:sz w:val="28"/>
          <w:szCs w:val="28"/>
        </w:rPr>
        <w:lastRenderedPageBreak/>
        <w:t>высокотехнологичного или специализированного характера способны поставить, выполнить, оказать</w:t>
      </w:r>
      <w:proofErr w:type="gramEnd"/>
      <w:r w:rsidR="00565778" w:rsidRPr="00DA16BD">
        <w:rPr>
          <w:rFonts w:ascii="Times New Roman" w:hAnsi="Times New Roman"/>
          <w:sz w:val="28"/>
          <w:szCs w:val="28"/>
        </w:rPr>
        <w:t xml:space="preserve">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</w:t>
      </w:r>
      <w:r w:rsidR="00DA16BD" w:rsidRPr="00DA16BD">
        <w:rPr>
          <w:rFonts w:ascii="Times New Roman" w:hAnsi="Times New Roman"/>
          <w:sz w:val="28"/>
          <w:szCs w:val="28"/>
        </w:rPr>
        <w:t>нным дополнительным требованиям»</w:t>
      </w:r>
      <w:r w:rsidR="00565778">
        <w:rPr>
          <w:rFonts w:ascii="Times New Roman" w:hAnsi="Times New Roman"/>
          <w:sz w:val="28"/>
          <w:szCs w:val="28"/>
        </w:rPr>
        <w:t>)</w:t>
      </w:r>
      <w:r w:rsidR="00B46DF9">
        <w:rPr>
          <w:rFonts w:ascii="Times New Roman" w:hAnsi="Times New Roman"/>
          <w:sz w:val="28"/>
          <w:szCs w:val="28"/>
        </w:rPr>
        <w:t xml:space="preserve"> </w:t>
      </w:r>
      <w:r w:rsidR="00B46DF9" w:rsidRPr="00DA16BD">
        <w:rPr>
          <w:rFonts w:ascii="Times New Roman" w:hAnsi="Times New Roman"/>
          <w:b/>
          <w:sz w:val="28"/>
          <w:szCs w:val="28"/>
        </w:rPr>
        <w:t>в структурированном виде</w:t>
      </w:r>
      <w:r w:rsidR="00241B35">
        <w:rPr>
          <w:rFonts w:ascii="Times New Roman" w:hAnsi="Times New Roman"/>
          <w:sz w:val="28"/>
          <w:szCs w:val="28"/>
        </w:rPr>
        <w:t>.</w:t>
      </w:r>
    </w:p>
    <w:p w:rsidR="00283E7D" w:rsidRPr="009B7360" w:rsidRDefault="00283E7D" w:rsidP="003D4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360">
        <w:rPr>
          <w:rFonts w:ascii="Times New Roman" w:hAnsi="Times New Roman"/>
          <w:sz w:val="28"/>
          <w:szCs w:val="28"/>
        </w:rPr>
        <w:t xml:space="preserve">Электронные документы (их копии), подтверждающие соответствие участника электронного аукциона дополнительным требованиям, установленным в соответствии с </w:t>
      </w:r>
      <w:hyperlink r:id="rId11" w:history="1">
        <w:r w:rsidRPr="009B7360">
          <w:rPr>
            <w:rFonts w:ascii="Times New Roman" w:hAnsi="Times New Roman"/>
            <w:sz w:val="28"/>
            <w:szCs w:val="28"/>
          </w:rPr>
          <w:t>частями 2</w:t>
        </w:r>
      </w:hyperlink>
      <w:r w:rsidRPr="009B7360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9B7360">
          <w:rPr>
            <w:rFonts w:ascii="Times New Roman" w:hAnsi="Times New Roman"/>
            <w:sz w:val="28"/>
            <w:szCs w:val="28"/>
          </w:rPr>
          <w:t>2.1 статьи 31</w:t>
        </w:r>
      </w:hyperlink>
      <w:r w:rsidRPr="009B7360">
        <w:rPr>
          <w:rFonts w:ascii="Times New Roman" w:hAnsi="Times New Roman"/>
          <w:sz w:val="28"/>
          <w:szCs w:val="28"/>
        </w:rPr>
        <w:t xml:space="preserve"> </w:t>
      </w:r>
      <w:r w:rsidR="009B7360">
        <w:rPr>
          <w:rFonts w:ascii="Times New Roman" w:hAnsi="Times New Roman"/>
          <w:sz w:val="28"/>
          <w:szCs w:val="28"/>
        </w:rPr>
        <w:t>Закона №44-ФЗ</w:t>
      </w:r>
      <w:r w:rsidRPr="009B7360">
        <w:rPr>
          <w:rFonts w:ascii="Times New Roman" w:hAnsi="Times New Roman"/>
          <w:sz w:val="28"/>
          <w:szCs w:val="28"/>
        </w:rPr>
        <w:t xml:space="preserve">, не включаются участником такого аукциона в состав второй части заявки. Такие документы (их копии) направляются заказчику оператором электронной площадки одновременно со вторыми частями заявок на участие в аукционе из числа документов (их копий), размещенных в соответствии с </w:t>
      </w:r>
      <w:hyperlink r:id="rId13" w:history="1">
        <w:r w:rsidRPr="009B7360">
          <w:rPr>
            <w:rFonts w:ascii="Times New Roman" w:hAnsi="Times New Roman"/>
            <w:sz w:val="28"/>
            <w:szCs w:val="28"/>
          </w:rPr>
          <w:t>частью 13 статьи 24.2</w:t>
        </w:r>
      </w:hyperlink>
      <w:r w:rsidRPr="009B7360">
        <w:rPr>
          <w:rFonts w:ascii="Times New Roman" w:hAnsi="Times New Roman"/>
          <w:sz w:val="28"/>
          <w:szCs w:val="28"/>
        </w:rPr>
        <w:t xml:space="preserve"> </w:t>
      </w:r>
      <w:r w:rsidR="003D4A26">
        <w:rPr>
          <w:rFonts w:ascii="Times New Roman" w:hAnsi="Times New Roman"/>
          <w:sz w:val="28"/>
          <w:szCs w:val="28"/>
        </w:rPr>
        <w:t>Закона №44-ФЗ</w:t>
      </w:r>
      <w:r w:rsidRPr="009B7360">
        <w:rPr>
          <w:rFonts w:ascii="Times New Roman" w:hAnsi="Times New Roman"/>
          <w:sz w:val="28"/>
          <w:szCs w:val="28"/>
        </w:rPr>
        <w:t xml:space="preserve"> в реестре участников закупок, аккредитованных на электронной площадке (часть 8.2 статьи 66</w:t>
      </w:r>
      <w:r w:rsidR="00C9161A">
        <w:rPr>
          <w:rFonts w:ascii="Times New Roman" w:hAnsi="Times New Roman"/>
          <w:sz w:val="28"/>
          <w:szCs w:val="28"/>
        </w:rPr>
        <w:t xml:space="preserve"> Закона №44-ФЗ</w:t>
      </w:r>
      <w:r w:rsidRPr="009B7360">
        <w:rPr>
          <w:rFonts w:ascii="Times New Roman" w:hAnsi="Times New Roman"/>
          <w:sz w:val="28"/>
          <w:szCs w:val="28"/>
        </w:rPr>
        <w:t>)</w:t>
      </w:r>
      <w:r w:rsidR="003D4A26">
        <w:rPr>
          <w:rFonts w:ascii="Times New Roman" w:hAnsi="Times New Roman"/>
          <w:sz w:val="28"/>
          <w:szCs w:val="28"/>
        </w:rPr>
        <w:t>.</w:t>
      </w:r>
    </w:p>
    <w:p w:rsidR="009B7360" w:rsidRDefault="009B7360" w:rsidP="003D4A26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95895">
        <w:rPr>
          <w:rFonts w:ascii="Times New Roman" w:hAnsi="Times New Roman"/>
          <w:sz w:val="28"/>
          <w:szCs w:val="28"/>
        </w:rPr>
        <w:t>Устанавливать треб</w:t>
      </w:r>
      <w:r>
        <w:rPr>
          <w:rFonts w:ascii="Times New Roman" w:hAnsi="Times New Roman"/>
          <w:sz w:val="28"/>
          <w:szCs w:val="28"/>
        </w:rPr>
        <w:t>ования к содержанию</w:t>
      </w:r>
      <w:r w:rsidR="00C9161A">
        <w:rPr>
          <w:rFonts w:ascii="Times New Roman" w:hAnsi="Times New Roman"/>
          <w:sz w:val="28"/>
          <w:szCs w:val="28"/>
        </w:rPr>
        <w:t xml:space="preserve"> указанных</w:t>
      </w:r>
      <w:r>
        <w:rPr>
          <w:rFonts w:ascii="Times New Roman" w:hAnsi="Times New Roman"/>
          <w:sz w:val="28"/>
          <w:szCs w:val="28"/>
        </w:rPr>
        <w:t xml:space="preserve"> документов во вторых частях заявок </w:t>
      </w:r>
      <w:r w:rsidR="00AB39C8">
        <w:rPr>
          <w:rFonts w:ascii="Times New Roman" w:hAnsi="Times New Roman"/>
          <w:sz w:val="28"/>
          <w:szCs w:val="28"/>
        </w:rPr>
        <w:t xml:space="preserve">в аукционной документации также не нужно  – </w:t>
      </w:r>
      <w:r>
        <w:rPr>
          <w:rFonts w:ascii="Times New Roman" w:hAnsi="Times New Roman"/>
          <w:sz w:val="28"/>
          <w:szCs w:val="28"/>
        </w:rPr>
        <w:t xml:space="preserve">все необходимые сведения </w:t>
      </w:r>
      <w:proofErr w:type="gramStart"/>
      <w:r>
        <w:rPr>
          <w:rFonts w:ascii="Times New Roman" w:hAnsi="Times New Roman"/>
          <w:sz w:val="28"/>
          <w:szCs w:val="28"/>
        </w:rPr>
        <w:t>выбираются в извещении</w:t>
      </w:r>
      <w:r w:rsidR="000C065F">
        <w:rPr>
          <w:rFonts w:ascii="Times New Roman" w:hAnsi="Times New Roman"/>
          <w:sz w:val="28"/>
          <w:szCs w:val="28"/>
        </w:rPr>
        <w:t xml:space="preserve"> на этапе его подготовки</w:t>
      </w:r>
      <w:r w:rsidR="00C9161A">
        <w:rPr>
          <w:rFonts w:ascii="Times New Roman" w:hAnsi="Times New Roman"/>
          <w:sz w:val="28"/>
          <w:szCs w:val="28"/>
        </w:rPr>
        <w:t xml:space="preserve"> и отражаются</w:t>
      </w:r>
      <w:proofErr w:type="gramEnd"/>
      <w:r w:rsidR="00C9161A">
        <w:rPr>
          <w:rFonts w:ascii="Times New Roman" w:hAnsi="Times New Roman"/>
          <w:sz w:val="28"/>
          <w:szCs w:val="28"/>
        </w:rPr>
        <w:t xml:space="preserve"> в аукционной документации, форм</w:t>
      </w:r>
      <w:r w:rsidR="00C9479D">
        <w:rPr>
          <w:rFonts w:ascii="Times New Roman" w:hAnsi="Times New Roman"/>
          <w:sz w:val="28"/>
          <w:szCs w:val="28"/>
        </w:rPr>
        <w:t>и</w:t>
      </w:r>
      <w:r w:rsidR="00C9161A">
        <w:rPr>
          <w:rFonts w:ascii="Times New Roman" w:hAnsi="Times New Roman"/>
          <w:sz w:val="28"/>
          <w:szCs w:val="28"/>
        </w:rPr>
        <w:t xml:space="preserve">руемой </w:t>
      </w:r>
      <w:r w:rsidR="00C9479D">
        <w:rPr>
          <w:rFonts w:ascii="Times New Roman" w:hAnsi="Times New Roman"/>
          <w:sz w:val="28"/>
          <w:szCs w:val="28"/>
        </w:rPr>
        <w:t>средствами ЕИС</w:t>
      </w:r>
      <w:r>
        <w:rPr>
          <w:rFonts w:ascii="Times New Roman" w:hAnsi="Times New Roman"/>
          <w:sz w:val="28"/>
          <w:szCs w:val="28"/>
        </w:rPr>
        <w:t>.</w:t>
      </w:r>
    </w:p>
    <w:p w:rsidR="00E70955" w:rsidRDefault="006C5FE5" w:rsidP="00E70955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C5FE5">
        <w:rPr>
          <w:rFonts w:ascii="Times New Roman" w:hAnsi="Times New Roman"/>
          <w:sz w:val="28"/>
          <w:szCs w:val="28"/>
        </w:rPr>
        <w:t>Срок рассмотрения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FE5">
        <w:rPr>
          <w:rFonts w:ascii="Times New Roman" w:hAnsi="Times New Roman"/>
          <w:sz w:val="28"/>
          <w:szCs w:val="28"/>
        </w:rPr>
        <w:t xml:space="preserve">оператором </w:t>
      </w:r>
      <w:r>
        <w:rPr>
          <w:rFonts w:ascii="Times New Roman" w:hAnsi="Times New Roman"/>
          <w:sz w:val="28"/>
          <w:szCs w:val="28"/>
        </w:rPr>
        <w:t>электронной площадки</w:t>
      </w:r>
      <w:r w:rsidRPr="006C5FE5">
        <w:rPr>
          <w:rFonts w:ascii="Times New Roman" w:hAnsi="Times New Roman"/>
          <w:sz w:val="28"/>
          <w:szCs w:val="28"/>
        </w:rPr>
        <w:t xml:space="preserve"> – 5 раб</w:t>
      </w:r>
      <w:r>
        <w:rPr>
          <w:rFonts w:ascii="Times New Roman" w:hAnsi="Times New Roman"/>
          <w:sz w:val="28"/>
          <w:szCs w:val="28"/>
        </w:rPr>
        <w:t xml:space="preserve">очих </w:t>
      </w:r>
      <w:r w:rsidRPr="006C5FE5">
        <w:rPr>
          <w:rFonts w:ascii="Times New Roman" w:hAnsi="Times New Roman"/>
          <w:sz w:val="28"/>
          <w:szCs w:val="28"/>
        </w:rPr>
        <w:t>дней</w:t>
      </w:r>
      <w:r w:rsidR="00E70955">
        <w:rPr>
          <w:rFonts w:ascii="Times New Roman" w:hAnsi="Times New Roman"/>
          <w:sz w:val="28"/>
          <w:szCs w:val="28"/>
        </w:rPr>
        <w:t>.</w:t>
      </w:r>
    </w:p>
    <w:p w:rsidR="000C065F" w:rsidRDefault="000C065F" w:rsidP="006C5FE5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понимать, что оператор</w:t>
      </w:r>
      <w:r w:rsidRPr="009B7360">
        <w:rPr>
          <w:rFonts w:ascii="Times New Roman" w:hAnsi="Times New Roman"/>
          <w:sz w:val="28"/>
          <w:szCs w:val="28"/>
        </w:rPr>
        <w:t xml:space="preserve"> электронной площадки</w:t>
      </w:r>
      <w:r>
        <w:rPr>
          <w:rFonts w:ascii="Times New Roman" w:hAnsi="Times New Roman"/>
          <w:sz w:val="28"/>
          <w:szCs w:val="28"/>
        </w:rPr>
        <w:t xml:space="preserve"> не рассматривает по существу документы, подтверждающие соответствие участника дополнительным требованиям, а лишь удостоверяет их наличие</w:t>
      </w:r>
      <w:r w:rsidR="00661679">
        <w:rPr>
          <w:rFonts w:ascii="Times New Roman" w:hAnsi="Times New Roman"/>
          <w:sz w:val="28"/>
          <w:szCs w:val="28"/>
        </w:rPr>
        <w:t xml:space="preserve"> (возможно, только по наименованию файлов).</w:t>
      </w:r>
    </w:p>
    <w:p w:rsidR="00241B35" w:rsidRDefault="00241B35" w:rsidP="001F0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B35" w:rsidRDefault="00C9479D" w:rsidP="001F0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79D">
        <w:rPr>
          <w:rFonts w:ascii="Times New Roman" w:hAnsi="Times New Roman"/>
          <w:b/>
          <w:sz w:val="28"/>
          <w:szCs w:val="28"/>
        </w:rPr>
        <w:t xml:space="preserve">Третий </w:t>
      </w:r>
      <w:r w:rsidR="00241B35" w:rsidRPr="00C9479D">
        <w:rPr>
          <w:rFonts w:ascii="Times New Roman" w:hAnsi="Times New Roman"/>
          <w:b/>
          <w:sz w:val="28"/>
          <w:szCs w:val="28"/>
        </w:rPr>
        <w:t xml:space="preserve">блок </w:t>
      </w:r>
      <w:r w:rsidRPr="00C9479D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77544">
        <w:rPr>
          <w:rFonts w:ascii="Times New Roman" w:hAnsi="Times New Roman"/>
          <w:sz w:val="28"/>
          <w:szCs w:val="28"/>
        </w:rPr>
        <w:t>касается</w:t>
      </w:r>
      <w:r w:rsidR="00241B35">
        <w:rPr>
          <w:rFonts w:ascii="Times New Roman" w:hAnsi="Times New Roman"/>
          <w:sz w:val="28"/>
          <w:szCs w:val="28"/>
        </w:rPr>
        <w:t xml:space="preserve"> обеспечени</w:t>
      </w:r>
      <w:r w:rsidR="00D77544">
        <w:rPr>
          <w:rFonts w:ascii="Times New Roman" w:hAnsi="Times New Roman"/>
          <w:sz w:val="28"/>
          <w:szCs w:val="28"/>
        </w:rPr>
        <w:t>я</w:t>
      </w:r>
      <w:r w:rsidR="00241B35">
        <w:rPr>
          <w:rFonts w:ascii="Times New Roman" w:hAnsi="Times New Roman"/>
          <w:sz w:val="28"/>
          <w:szCs w:val="28"/>
        </w:rPr>
        <w:t xml:space="preserve"> заявок, исполнения контракта, гарантийных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5B090C" w:rsidRDefault="00D20697" w:rsidP="005B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52 статьи 112 и </w:t>
      </w:r>
      <w:r w:rsidR="00005F77">
        <w:rPr>
          <w:rFonts w:ascii="Times New Roman" w:hAnsi="Times New Roman"/>
          <w:sz w:val="28"/>
          <w:szCs w:val="28"/>
        </w:rPr>
        <w:t xml:space="preserve">частью 1 </w:t>
      </w:r>
      <w:r>
        <w:rPr>
          <w:rFonts w:ascii="Times New Roman" w:hAnsi="Times New Roman"/>
          <w:sz w:val="28"/>
          <w:szCs w:val="28"/>
        </w:rPr>
        <w:t>статьи 4</w:t>
      </w:r>
      <w:r w:rsidR="00005F77">
        <w:rPr>
          <w:rFonts w:ascii="Times New Roman" w:hAnsi="Times New Roman"/>
          <w:sz w:val="28"/>
          <w:szCs w:val="28"/>
        </w:rPr>
        <w:t>5</w:t>
      </w:r>
      <w:r w:rsidRPr="00D2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№44-ФЗ с 01 июля 2019 года </w:t>
      </w:r>
      <w:r w:rsidR="005B090C" w:rsidRPr="005B090C">
        <w:rPr>
          <w:rFonts w:ascii="Times New Roman" w:hAnsi="Times New Roman"/>
          <w:sz w:val="28"/>
          <w:szCs w:val="28"/>
        </w:rPr>
        <w:t>заказчики в качестве обеспечения заявок, исполнения контрактов, гарантийных обязательств принимают</w:t>
      </w:r>
      <w:r w:rsidR="006748A3">
        <w:rPr>
          <w:rFonts w:ascii="Times New Roman" w:hAnsi="Times New Roman"/>
          <w:sz w:val="28"/>
          <w:szCs w:val="28"/>
        </w:rPr>
        <w:t>,</w:t>
      </w:r>
      <w:r w:rsidR="005B090C" w:rsidRPr="005B090C">
        <w:rPr>
          <w:rFonts w:ascii="Times New Roman" w:hAnsi="Times New Roman"/>
          <w:sz w:val="28"/>
          <w:szCs w:val="28"/>
        </w:rPr>
        <w:t xml:space="preserve"> </w:t>
      </w:r>
      <w:r w:rsidR="006748A3">
        <w:rPr>
          <w:rFonts w:ascii="Times New Roman" w:hAnsi="Times New Roman"/>
          <w:sz w:val="28"/>
          <w:szCs w:val="28"/>
        </w:rPr>
        <w:t xml:space="preserve">помимо денежных средств, </w:t>
      </w:r>
      <w:r w:rsidR="005B090C" w:rsidRPr="005B090C">
        <w:rPr>
          <w:rFonts w:ascii="Times New Roman" w:hAnsi="Times New Roman"/>
          <w:sz w:val="28"/>
          <w:szCs w:val="28"/>
        </w:rPr>
        <w:t xml:space="preserve">банковские гарантии, выданные банками, соответствующими </w:t>
      </w:r>
      <w:hyperlink r:id="rId14" w:history="1">
        <w:r w:rsidR="005B090C" w:rsidRPr="005B09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="005B090C" w:rsidRPr="005B090C">
        <w:rPr>
          <w:rFonts w:ascii="Times New Roman" w:hAnsi="Times New Roman"/>
          <w:sz w:val="28"/>
          <w:szCs w:val="28"/>
        </w:rPr>
        <w:t xml:space="preserve">, установленным Правительством Российской Федерации, и включенными в перечень, предусмотренный </w:t>
      </w:r>
      <w:hyperlink r:id="rId15" w:history="1">
        <w:r w:rsidR="005B090C" w:rsidRPr="005B090C">
          <w:rPr>
            <w:rFonts w:ascii="Times New Roman" w:hAnsi="Times New Roman"/>
            <w:sz w:val="28"/>
            <w:szCs w:val="28"/>
          </w:rPr>
          <w:t>частью 1.2</w:t>
        </w:r>
      </w:hyperlink>
      <w:r w:rsidR="005B090C" w:rsidRPr="005B090C">
        <w:rPr>
          <w:rFonts w:ascii="Times New Roman" w:hAnsi="Times New Roman"/>
          <w:sz w:val="28"/>
          <w:szCs w:val="28"/>
        </w:rPr>
        <w:t xml:space="preserve"> статьи </w:t>
      </w:r>
      <w:r w:rsidR="005B090C">
        <w:rPr>
          <w:rFonts w:ascii="Times New Roman" w:hAnsi="Times New Roman"/>
          <w:sz w:val="28"/>
          <w:szCs w:val="28"/>
        </w:rPr>
        <w:t>45</w:t>
      </w:r>
      <w:r w:rsidR="005B090C" w:rsidRPr="00D20697">
        <w:rPr>
          <w:rFonts w:ascii="Times New Roman" w:hAnsi="Times New Roman"/>
          <w:sz w:val="28"/>
          <w:szCs w:val="28"/>
        </w:rPr>
        <w:t xml:space="preserve"> </w:t>
      </w:r>
      <w:r w:rsidR="005B090C">
        <w:rPr>
          <w:rFonts w:ascii="Times New Roman" w:hAnsi="Times New Roman"/>
          <w:sz w:val="28"/>
          <w:szCs w:val="28"/>
        </w:rPr>
        <w:t xml:space="preserve">Закона №44-ФЗ по всем </w:t>
      </w:r>
      <w:r w:rsidR="005B090C" w:rsidRPr="00D20697">
        <w:rPr>
          <w:rFonts w:ascii="Times New Roman" w:hAnsi="Times New Roman"/>
          <w:sz w:val="28"/>
          <w:szCs w:val="28"/>
        </w:rPr>
        <w:t>конкурентны</w:t>
      </w:r>
      <w:r w:rsidR="005B090C">
        <w:rPr>
          <w:rFonts w:ascii="Times New Roman" w:hAnsi="Times New Roman"/>
          <w:sz w:val="28"/>
          <w:szCs w:val="28"/>
        </w:rPr>
        <w:t>м</w:t>
      </w:r>
      <w:r w:rsidR="005B090C" w:rsidRPr="00D20697">
        <w:rPr>
          <w:rFonts w:ascii="Times New Roman" w:hAnsi="Times New Roman"/>
          <w:sz w:val="28"/>
          <w:szCs w:val="28"/>
        </w:rPr>
        <w:t xml:space="preserve"> процедура</w:t>
      </w:r>
      <w:r w:rsidR="005B090C">
        <w:rPr>
          <w:rFonts w:ascii="Times New Roman" w:hAnsi="Times New Roman"/>
          <w:sz w:val="28"/>
          <w:szCs w:val="28"/>
        </w:rPr>
        <w:t>м</w:t>
      </w:r>
      <w:r w:rsidR="005B090C" w:rsidRPr="00D20697">
        <w:rPr>
          <w:rFonts w:ascii="Times New Roman" w:hAnsi="Times New Roman"/>
          <w:sz w:val="28"/>
          <w:szCs w:val="28"/>
        </w:rPr>
        <w:t xml:space="preserve"> в электронной форме</w:t>
      </w:r>
      <w:proofErr w:type="gramEnd"/>
      <w:r w:rsidR="005B090C">
        <w:rPr>
          <w:rFonts w:ascii="Times New Roman" w:hAnsi="Times New Roman"/>
          <w:sz w:val="28"/>
          <w:szCs w:val="28"/>
        </w:rPr>
        <w:t>.</w:t>
      </w:r>
      <w:r w:rsidR="00F5469D">
        <w:rPr>
          <w:rFonts w:ascii="Times New Roman" w:hAnsi="Times New Roman"/>
          <w:sz w:val="28"/>
          <w:szCs w:val="28"/>
        </w:rPr>
        <w:t xml:space="preserve"> </w:t>
      </w:r>
      <w:r w:rsidR="0052160B">
        <w:rPr>
          <w:rFonts w:ascii="Times New Roman" w:hAnsi="Times New Roman"/>
          <w:sz w:val="28"/>
          <w:szCs w:val="28"/>
        </w:rPr>
        <w:t>У</w:t>
      </w:r>
      <w:r w:rsidR="00F5469D">
        <w:rPr>
          <w:rFonts w:ascii="Times New Roman" w:hAnsi="Times New Roman"/>
          <w:sz w:val="28"/>
          <w:szCs w:val="28"/>
        </w:rPr>
        <w:t xml:space="preserve">четный номер банковской гарантии, выданной в качестве обеспечения заявки, будет </w:t>
      </w:r>
      <w:r w:rsidR="0052160B">
        <w:rPr>
          <w:rFonts w:ascii="Times New Roman" w:hAnsi="Times New Roman"/>
          <w:sz w:val="28"/>
          <w:szCs w:val="28"/>
        </w:rPr>
        <w:t>предоставлен</w:t>
      </w:r>
      <w:r w:rsidR="008B4FBB">
        <w:rPr>
          <w:rFonts w:ascii="Times New Roman" w:hAnsi="Times New Roman"/>
          <w:sz w:val="28"/>
          <w:szCs w:val="28"/>
        </w:rPr>
        <w:t xml:space="preserve"> заказчику оператором электронной площадки только во вторых частях</w:t>
      </w:r>
      <w:r w:rsidR="0052160B">
        <w:rPr>
          <w:rFonts w:ascii="Times New Roman" w:hAnsi="Times New Roman"/>
          <w:sz w:val="28"/>
          <w:szCs w:val="28"/>
        </w:rPr>
        <w:t xml:space="preserve"> заявок</w:t>
      </w:r>
      <w:r w:rsidR="008B4FBB">
        <w:rPr>
          <w:rFonts w:ascii="Times New Roman" w:hAnsi="Times New Roman"/>
          <w:sz w:val="28"/>
          <w:szCs w:val="28"/>
        </w:rPr>
        <w:t xml:space="preserve">. </w:t>
      </w:r>
      <w:r w:rsidR="0052160B">
        <w:rPr>
          <w:rFonts w:ascii="Times New Roman" w:hAnsi="Times New Roman"/>
          <w:sz w:val="28"/>
          <w:szCs w:val="28"/>
        </w:rPr>
        <w:t>При этом</w:t>
      </w:r>
      <w:r w:rsidR="008B4FBB">
        <w:rPr>
          <w:rFonts w:ascii="Times New Roman" w:hAnsi="Times New Roman"/>
          <w:sz w:val="28"/>
          <w:szCs w:val="28"/>
        </w:rPr>
        <w:t xml:space="preserve"> оператор электронной площадки проверяет только наличие такой банковской гарантии в реестре банковских гарантий, а не ее существенные условия</w:t>
      </w:r>
      <w:r w:rsidR="0052160B">
        <w:rPr>
          <w:rFonts w:ascii="Times New Roman" w:hAnsi="Times New Roman"/>
          <w:sz w:val="28"/>
          <w:szCs w:val="28"/>
        </w:rPr>
        <w:t>.</w:t>
      </w:r>
    </w:p>
    <w:p w:rsidR="008D0703" w:rsidRDefault="008D0703" w:rsidP="005B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1 статьи 96 Закона №44-ФЗ з</w:t>
      </w:r>
      <w:r w:rsidRPr="00250685">
        <w:rPr>
          <w:rFonts w:ascii="Times New Roman" w:hAnsi="Times New Roman"/>
          <w:sz w:val="28"/>
          <w:szCs w:val="28"/>
        </w:rPr>
        <w:t xml:space="preserve">аказчик </w:t>
      </w:r>
      <w:r w:rsidR="009A1096">
        <w:rPr>
          <w:rFonts w:ascii="Times New Roman" w:hAnsi="Times New Roman"/>
          <w:sz w:val="28"/>
          <w:szCs w:val="28"/>
        </w:rPr>
        <w:t>(</w:t>
      </w:r>
      <w:r w:rsidRPr="00250685">
        <w:rPr>
          <w:rFonts w:ascii="Times New Roman" w:hAnsi="Times New Roman"/>
          <w:sz w:val="28"/>
          <w:szCs w:val="28"/>
        </w:rPr>
        <w:t xml:space="preserve">за исключением </w:t>
      </w:r>
      <w:r w:rsidR="009A1096">
        <w:rPr>
          <w:rFonts w:ascii="Times New Roman" w:hAnsi="Times New Roman"/>
          <w:sz w:val="28"/>
          <w:szCs w:val="28"/>
        </w:rPr>
        <w:t>проведения запроса котировок и запроса предложений)</w:t>
      </w:r>
      <w:r w:rsidRPr="00250685">
        <w:rPr>
          <w:rFonts w:ascii="Times New Roman" w:hAnsi="Times New Roman"/>
          <w:sz w:val="28"/>
          <w:szCs w:val="28"/>
        </w:rPr>
        <w:t xml:space="preserve">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</w:t>
      </w:r>
      <w:r w:rsidRPr="004F30C2">
        <w:rPr>
          <w:rFonts w:ascii="Times New Roman" w:hAnsi="Times New Roman"/>
          <w:b/>
          <w:sz w:val="28"/>
          <w:szCs w:val="28"/>
        </w:rPr>
        <w:t>долж</w:t>
      </w:r>
      <w:r w:rsidR="007E07D9" w:rsidRPr="004F30C2">
        <w:rPr>
          <w:rFonts w:ascii="Times New Roman" w:hAnsi="Times New Roman"/>
          <w:b/>
          <w:sz w:val="28"/>
          <w:szCs w:val="28"/>
        </w:rPr>
        <w:t>ен</w:t>
      </w:r>
      <w:r w:rsidRPr="004F30C2">
        <w:rPr>
          <w:rFonts w:ascii="Times New Roman" w:hAnsi="Times New Roman"/>
          <w:b/>
          <w:sz w:val="28"/>
          <w:szCs w:val="28"/>
        </w:rPr>
        <w:t xml:space="preserve"> установ</w:t>
      </w:r>
      <w:r w:rsidR="007E07D9" w:rsidRPr="004F30C2">
        <w:rPr>
          <w:rFonts w:ascii="Times New Roman" w:hAnsi="Times New Roman"/>
          <w:b/>
          <w:sz w:val="28"/>
          <w:szCs w:val="28"/>
        </w:rPr>
        <w:t>ить</w:t>
      </w:r>
      <w:r w:rsidRPr="00250685">
        <w:rPr>
          <w:rFonts w:ascii="Times New Roman" w:hAnsi="Times New Roman"/>
          <w:sz w:val="28"/>
          <w:szCs w:val="28"/>
        </w:rPr>
        <w:t xml:space="preserve"> </w:t>
      </w:r>
      <w:r w:rsidRPr="004F30C2">
        <w:rPr>
          <w:rFonts w:ascii="Times New Roman" w:hAnsi="Times New Roman"/>
          <w:b/>
          <w:sz w:val="28"/>
          <w:szCs w:val="28"/>
        </w:rPr>
        <w:t>требование</w:t>
      </w:r>
      <w:r w:rsidRPr="00250685">
        <w:rPr>
          <w:rFonts w:ascii="Times New Roman" w:hAnsi="Times New Roman"/>
          <w:sz w:val="28"/>
          <w:szCs w:val="28"/>
        </w:rPr>
        <w:t xml:space="preserve"> обеспечения исполнения контракта, </w:t>
      </w:r>
      <w:r w:rsidRPr="007E07D9">
        <w:rPr>
          <w:rFonts w:ascii="Times New Roman" w:hAnsi="Times New Roman"/>
          <w:b/>
          <w:sz w:val="28"/>
          <w:szCs w:val="28"/>
        </w:rPr>
        <w:t xml:space="preserve">обеспечения гарантийных обязательств в случае установления требований к таким обязательствам в соответствии с </w:t>
      </w:r>
      <w:hyperlink r:id="rId16" w:history="1">
        <w:r w:rsidRPr="007E07D9">
          <w:rPr>
            <w:rFonts w:ascii="Times New Roman" w:hAnsi="Times New Roman"/>
            <w:b/>
            <w:sz w:val="28"/>
            <w:szCs w:val="28"/>
          </w:rPr>
          <w:t>частью 4 статьи</w:t>
        </w:r>
        <w:proofErr w:type="gramEnd"/>
        <w:r w:rsidRPr="007E07D9">
          <w:rPr>
            <w:rFonts w:ascii="Times New Roman" w:hAnsi="Times New Roman"/>
            <w:b/>
            <w:sz w:val="28"/>
            <w:szCs w:val="28"/>
          </w:rPr>
          <w:t xml:space="preserve"> 33</w:t>
        </w:r>
      </w:hyperlink>
      <w:r w:rsidRPr="00250685">
        <w:rPr>
          <w:rFonts w:ascii="Times New Roman" w:hAnsi="Times New Roman"/>
          <w:sz w:val="28"/>
          <w:szCs w:val="28"/>
        </w:rPr>
        <w:t xml:space="preserve"> </w:t>
      </w:r>
      <w:r w:rsidR="007E07D9">
        <w:rPr>
          <w:rFonts w:ascii="Times New Roman" w:hAnsi="Times New Roman"/>
          <w:sz w:val="28"/>
          <w:szCs w:val="28"/>
        </w:rPr>
        <w:t>Закона №44-ФЗ</w:t>
      </w:r>
      <w:r w:rsidRPr="00250685">
        <w:rPr>
          <w:rFonts w:ascii="Times New Roman" w:hAnsi="Times New Roman"/>
          <w:sz w:val="28"/>
          <w:szCs w:val="28"/>
        </w:rPr>
        <w:t>.</w:t>
      </w:r>
    </w:p>
    <w:p w:rsidR="00404083" w:rsidRDefault="00404083" w:rsidP="0013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общем случае т</w:t>
      </w:r>
      <w:r w:rsidR="00136170" w:rsidRPr="00250685">
        <w:rPr>
          <w:rFonts w:ascii="Times New Roman" w:hAnsi="Times New Roman"/>
          <w:sz w:val="28"/>
          <w:szCs w:val="28"/>
        </w:rPr>
        <w:t xml:space="preserve">ребования к </w:t>
      </w:r>
      <w:r w:rsidR="001777E5" w:rsidRPr="00250685">
        <w:rPr>
          <w:rFonts w:ascii="Times New Roman" w:hAnsi="Times New Roman"/>
          <w:sz w:val="28"/>
          <w:szCs w:val="28"/>
        </w:rPr>
        <w:t>гарантийны</w:t>
      </w:r>
      <w:r w:rsidR="001777E5">
        <w:rPr>
          <w:rFonts w:ascii="Times New Roman" w:hAnsi="Times New Roman"/>
          <w:sz w:val="28"/>
          <w:szCs w:val="28"/>
        </w:rPr>
        <w:t>м</w:t>
      </w:r>
      <w:r w:rsidR="001777E5" w:rsidRPr="00250685">
        <w:rPr>
          <w:rFonts w:ascii="Times New Roman" w:hAnsi="Times New Roman"/>
          <w:sz w:val="28"/>
          <w:szCs w:val="28"/>
        </w:rPr>
        <w:t xml:space="preserve"> обязательства</w:t>
      </w:r>
      <w:r w:rsidR="001777E5">
        <w:rPr>
          <w:rFonts w:ascii="Times New Roman" w:hAnsi="Times New Roman"/>
          <w:sz w:val="28"/>
          <w:szCs w:val="28"/>
        </w:rPr>
        <w:t>м</w:t>
      </w:r>
      <w:r w:rsidR="001777E5" w:rsidRPr="00250685">
        <w:rPr>
          <w:rFonts w:ascii="Times New Roman" w:hAnsi="Times New Roman"/>
          <w:sz w:val="28"/>
          <w:szCs w:val="28"/>
        </w:rPr>
        <w:t xml:space="preserve"> </w:t>
      </w:r>
      <w:r w:rsidR="00136170" w:rsidRPr="00250685">
        <w:rPr>
          <w:rFonts w:ascii="Times New Roman" w:hAnsi="Times New Roman"/>
          <w:sz w:val="28"/>
          <w:szCs w:val="28"/>
        </w:rPr>
        <w:t xml:space="preserve">качества товара, работы, услуги устанавливаются заказчиком при необходимости. </w:t>
      </w:r>
    </w:p>
    <w:p w:rsidR="00136170" w:rsidRDefault="00136170" w:rsidP="0013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85">
        <w:rPr>
          <w:rFonts w:ascii="Times New Roman" w:hAnsi="Times New Roman"/>
          <w:sz w:val="28"/>
          <w:szCs w:val="28"/>
        </w:rPr>
        <w:t xml:space="preserve">В случае определения поставщика машин и оборудования заказчик устанавливает в документации о закупке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если это предусмотрено технической документацией на товар. В случае определения поставщика </w:t>
      </w:r>
      <w:r w:rsidRPr="004F30C2">
        <w:rPr>
          <w:rFonts w:ascii="Times New Roman" w:hAnsi="Times New Roman"/>
          <w:b/>
          <w:sz w:val="28"/>
          <w:szCs w:val="28"/>
        </w:rPr>
        <w:t xml:space="preserve">новых машин и оборудования </w:t>
      </w:r>
      <w:r w:rsidRPr="00250685">
        <w:rPr>
          <w:rFonts w:ascii="Times New Roman" w:hAnsi="Times New Roman"/>
          <w:sz w:val="28"/>
          <w:szCs w:val="28"/>
        </w:rPr>
        <w:t xml:space="preserve">заказчик </w:t>
      </w:r>
      <w:r w:rsidR="00404083">
        <w:rPr>
          <w:rFonts w:ascii="Times New Roman" w:hAnsi="Times New Roman"/>
          <w:sz w:val="28"/>
          <w:szCs w:val="28"/>
        </w:rPr>
        <w:t xml:space="preserve">обязательно </w:t>
      </w:r>
      <w:r w:rsidRPr="00250685">
        <w:rPr>
          <w:rFonts w:ascii="Times New Roman" w:hAnsi="Times New Roman"/>
          <w:sz w:val="28"/>
          <w:szCs w:val="28"/>
        </w:rPr>
        <w:t xml:space="preserve">устанавливает в документации о закупке требования к предоставлению гарантии производителя и (или) поставщика данного товара и к сроку действия такой гарантии. </w:t>
      </w:r>
    </w:p>
    <w:p w:rsidR="002A2C65" w:rsidRPr="00250685" w:rsidRDefault="002A2C65" w:rsidP="002A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50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частью 13 статьи 34 Закона №44-ФЗ в </w:t>
      </w:r>
      <w:r w:rsidRPr="00250685">
        <w:rPr>
          <w:rFonts w:ascii="Times New Roman" w:hAnsi="Times New Roman"/>
          <w:sz w:val="28"/>
          <w:szCs w:val="28"/>
        </w:rPr>
        <w:t>контра</w:t>
      </w:r>
      <w:proofErr w:type="gramStart"/>
      <w:r w:rsidRPr="00250685">
        <w:rPr>
          <w:rFonts w:ascii="Times New Roman" w:hAnsi="Times New Roman"/>
          <w:sz w:val="28"/>
          <w:szCs w:val="28"/>
        </w:rPr>
        <w:t>кт вкл</w:t>
      </w:r>
      <w:proofErr w:type="gramEnd"/>
      <w:r w:rsidRPr="00250685">
        <w:rPr>
          <w:rFonts w:ascii="Times New Roman" w:hAnsi="Times New Roman"/>
          <w:sz w:val="28"/>
          <w:szCs w:val="28"/>
        </w:rPr>
        <w:t>ючаются обязательн</w:t>
      </w:r>
      <w:r>
        <w:rPr>
          <w:rFonts w:ascii="Times New Roman" w:hAnsi="Times New Roman"/>
          <w:sz w:val="28"/>
          <w:szCs w:val="28"/>
        </w:rPr>
        <w:t xml:space="preserve">ое условие </w:t>
      </w:r>
      <w:r w:rsidRPr="00250685">
        <w:rPr>
          <w:rFonts w:ascii="Times New Roman" w:hAnsi="Times New Roman"/>
          <w:sz w:val="28"/>
          <w:szCs w:val="28"/>
        </w:rPr>
        <w:t xml:space="preserve">о порядке и сроке предоставления поставщиком (подрядчиком, исполнителем) обеспечения гарантийных обязательств в случае установления в соответствии с </w:t>
      </w:r>
      <w:hyperlink r:id="rId17" w:history="1">
        <w:r w:rsidRPr="00250685">
          <w:rPr>
            <w:rFonts w:ascii="Times New Roman" w:hAnsi="Times New Roman"/>
            <w:sz w:val="28"/>
            <w:szCs w:val="28"/>
          </w:rPr>
          <w:t>частью 4 статьи 33</w:t>
        </w:r>
      </w:hyperlink>
      <w:r w:rsidRPr="00250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№44-ФЗ</w:t>
      </w:r>
      <w:r w:rsidRPr="00250685">
        <w:rPr>
          <w:rFonts w:ascii="Times New Roman" w:hAnsi="Times New Roman"/>
          <w:sz w:val="28"/>
          <w:szCs w:val="28"/>
        </w:rPr>
        <w:t xml:space="preserve"> требований к их предоставлению</w:t>
      </w:r>
      <w:r>
        <w:rPr>
          <w:rFonts w:ascii="Times New Roman" w:hAnsi="Times New Roman"/>
          <w:sz w:val="28"/>
          <w:szCs w:val="28"/>
        </w:rPr>
        <w:t>.</w:t>
      </w:r>
    </w:p>
    <w:p w:rsidR="007D67DC" w:rsidRDefault="007D67DC" w:rsidP="0067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96 Закона №44-ФЗ </w:t>
      </w:r>
      <w:r w:rsidR="006748A3">
        <w:rPr>
          <w:rFonts w:ascii="Times New Roman" w:hAnsi="Times New Roman"/>
          <w:sz w:val="28"/>
          <w:szCs w:val="28"/>
        </w:rPr>
        <w:t>с</w:t>
      </w:r>
      <w:r w:rsidRPr="006748A3">
        <w:rPr>
          <w:rFonts w:ascii="Times New Roman" w:hAnsi="Times New Roman"/>
          <w:sz w:val="28"/>
          <w:szCs w:val="28"/>
        </w:rPr>
        <w:t xml:space="preserve">пособ обеспечения исполнения контракта, гарантийных обязательств, </w:t>
      </w:r>
      <w:r w:rsidRPr="006748A3">
        <w:rPr>
          <w:rFonts w:ascii="Times New Roman" w:hAnsi="Times New Roman"/>
          <w:b/>
          <w:sz w:val="28"/>
          <w:szCs w:val="28"/>
        </w:rPr>
        <w:t>срок действия банковской гарантии</w:t>
      </w:r>
      <w:r w:rsidRPr="006748A3">
        <w:rPr>
          <w:rFonts w:ascii="Times New Roman" w:hAnsi="Times New Roman"/>
          <w:sz w:val="28"/>
          <w:szCs w:val="28"/>
        </w:rPr>
        <w:t xml:space="preserve"> </w:t>
      </w:r>
      <w:r w:rsidRPr="00722450">
        <w:rPr>
          <w:rFonts w:ascii="Times New Roman" w:hAnsi="Times New Roman"/>
          <w:b/>
          <w:sz w:val="28"/>
          <w:szCs w:val="28"/>
        </w:rPr>
        <w:t>определяются участником закупки</w:t>
      </w:r>
      <w:r w:rsidRPr="006748A3">
        <w:rPr>
          <w:rFonts w:ascii="Times New Roman" w:hAnsi="Times New Roman"/>
          <w:sz w:val="28"/>
          <w:szCs w:val="28"/>
        </w:rPr>
        <w:t xml:space="preserve">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18" w:history="1">
        <w:r w:rsidRPr="006748A3">
          <w:rPr>
            <w:rFonts w:ascii="Times New Roman" w:hAnsi="Times New Roman"/>
            <w:sz w:val="28"/>
            <w:szCs w:val="28"/>
          </w:rPr>
          <w:t>статьей 95</w:t>
        </w:r>
      </w:hyperlink>
      <w:r w:rsidRPr="006748A3">
        <w:rPr>
          <w:rFonts w:ascii="Times New Roman" w:hAnsi="Times New Roman"/>
          <w:sz w:val="28"/>
          <w:szCs w:val="28"/>
        </w:rPr>
        <w:t xml:space="preserve"> </w:t>
      </w:r>
      <w:r w:rsidR="00D119A0">
        <w:rPr>
          <w:rFonts w:ascii="Times New Roman" w:hAnsi="Times New Roman"/>
          <w:sz w:val="28"/>
          <w:szCs w:val="28"/>
        </w:rPr>
        <w:t>Закона №44-ФЗ</w:t>
      </w:r>
      <w:r w:rsidRPr="006748A3">
        <w:rPr>
          <w:rFonts w:ascii="Times New Roman" w:hAnsi="Times New Roman"/>
          <w:sz w:val="28"/>
          <w:szCs w:val="28"/>
        </w:rPr>
        <w:t>.</w:t>
      </w:r>
    </w:p>
    <w:p w:rsidR="00722450" w:rsidRPr="00250685" w:rsidRDefault="00722450" w:rsidP="004C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85">
        <w:rPr>
          <w:rFonts w:ascii="Times New Roman" w:hAnsi="Times New Roman"/>
          <w:sz w:val="28"/>
          <w:szCs w:val="28"/>
        </w:rPr>
        <w:t xml:space="preserve">Размер обеспечения гарантийных обязательств не может превышать десять процентов </w:t>
      </w:r>
      <w:r w:rsidR="004C106D">
        <w:rPr>
          <w:rFonts w:ascii="Times New Roman" w:hAnsi="Times New Roman"/>
          <w:sz w:val="28"/>
          <w:szCs w:val="28"/>
        </w:rPr>
        <w:t>НМЦК</w:t>
      </w:r>
      <w:r w:rsidR="004B21B2" w:rsidRPr="00250685">
        <w:rPr>
          <w:rFonts w:ascii="Times New Roman" w:hAnsi="Times New Roman"/>
          <w:sz w:val="28"/>
          <w:szCs w:val="28"/>
        </w:rPr>
        <w:t xml:space="preserve"> (часть 6 статьи 96 </w:t>
      </w:r>
      <w:r w:rsidR="004B21B2">
        <w:rPr>
          <w:rFonts w:ascii="Times New Roman" w:hAnsi="Times New Roman"/>
          <w:sz w:val="28"/>
          <w:szCs w:val="28"/>
        </w:rPr>
        <w:t>Закона №44-ФЗ</w:t>
      </w:r>
      <w:r w:rsidR="004B21B2" w:rsidRPr="00250685">
        <w:rPr>
          <w:rFonts w:ascii="Times New Roman" w:hAnsi="Times New Roman"/>
          <w:sz w:val="28"/>
          <w:szCs w:val="28"/>
        </w:rPr>
        <w:t>)</w:t>
      </w:r>
      <w:r w:rsidRPr="00250685">
        <w:rPr>
          <w:rFonts w:ascii="Times New Roman" w:hAnsi="Times New Roman"/>
          <w:sz w:val="28"/>
          <w:szCs w:val="28"/>
        </w:rPr>
        <w:t>.</w:t>
      </w:r>
    </w:p>
    <w:p w:rsidR="004B21B2" w:rsidRPr="00250685" w:rsidRDefault="004B21B2" w:rsidP="004C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85">
        <w:rPr>
          <w:rFonts w:ascii="Times New Roman" w:hAnsi="Times New Roman"/>
          <w:sz w:val="28"/>
          <w:szCs w:val="28"/>
        </w:rPr>
        <w:t>Поставщик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</w:t>
      </w:r>
      <w:r w:rsidR="00FA242E" w:rsidRPr="00250685">
        <w:rPr>
          <w:rFonts w:ascii="Times New Roman" w:hAnsi="Times New Roman"/>
          <w:sz w:val="28"/>
          <w:szCs w:val="28"/>
        </w:rPr>
        <w:t xml:space="preserve"> (часть 7 статьи 96 </w:t>
      </w:r>
      <w:r w:rsidR="00FA242E">
        <w:rPr>
          <w:rFonts w:ascii="Times New Roman" w:hAnsi="Times New Roman"/>
          <w:sz w:val="28"/>
          <w:szCs w:val="28"/>
        </w:rPr>
        <w:t>Закона №44-ФЗ</w:t>
      </w:r>
      <w:r w:rsidR="00FA242E" w:rsidRPr="00250685">
        <w:rPr>
          <w:rFonts w:ascii="Times New Roman" w:hAnsi="Times New Roman"/>
          <w:sz w:val="28"/>
          <w:szCs w:val="28"/>
        </w:rPr>
        <w:t>)</w:t>
      </w:r>
      <w:r w:rsidRPr="00250685">
        <w:rPr>
          <w:rFonts w:ascii="Times New Roman" w:hAnsi="Times New Roman"/>
          <w:sz w:val="28"/>
          <w:szCs w:val="28"/>
        </w:rPr>
        <w:t>.</w:t>
      </w:r>
    </w:p>
    <w:p w:rsidR="000A540B" w:rsidRDefault="000A540B" w:rsidP="007C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85">
        <w:rPr>
          <w:rFonts w:ascii="Times New Roman" w:hAnsi="Times New Roman"/>
          <w:sz w:val="28"/>
          <w:szCs w:val="28"/>
        </w:rPr>
        <w:t xml:space="preserve"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заказчик направляет поставщику (подрядчику, исполнителю) требование об уплате неустоек (штрафов, пеней) (часть 6 статьи 34 </w:t>
      </w:r>
      <w:r>
        <w:rPr>
          <w:rFonts w:ascii="Times New Roman" w:hAnsi="Times New Roman"/>
          <w:sz w:val="28"/>
          <w:szCs w:val="28"/>
        </w:rPr>
        <w:t>Закона №44-ФЗ</w:t>
      </w:r>
      <w:r w:rsidRPr="00250685">
        <w:rPr>
          <w:rFonts w:ascii="Times New Roman" w:hAnsi="Times New Roman"/>
          <w:sz w:val="28"/>
          <w:szCs w:val="28"/>
        </w:rPr>
        <w:t>).</w:t>
      </w:r>
    </w:p>
    <w:p w:rsidR="00BE594B" w:rsidRPr="00250685" w:rsidRDefault="00434203" w:rsidP="004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Обратите внимание, что в</w:t>
      </w:r>
      <w:r w:rsidR="00BE594B" w:rsidRPr="00250685">
        <w:rPr>
          <w:rFonts w:ascii="Times New Roman" w:hAnsi="Times New Roman"/>
          <w:sz w:val="28"/>
          <w:szCs w:val="28"/>
        </w:rPr>
        <w:t xml:space="preserve"> случае установления заказчиком требования об обеспечении гарантийных обязательств </w:t>
      </w:r>
      <w:r w:rsidR="00BE594B" w:rsidRPr="0040637F">
        <w:rPr>
          <w:rFonts w:ascii="Times New Roman" w:hAnsi="Times New Roman"/>
          <w:b/>
          <w:sz w:val="28"/>
          <w:szCs w:val="28"/>
        </w:rPr>
        <w:t>оформление документа о приемке</w:t>
      </w:r>
      <w:r w:rsidR="00BE594B" w:rsidRPr="00250685">
        <w:rPr>
          <w:rFonts w:ascii="Times New Roman" w:hAnsi="Times New Roman"/>
          <w:sz w:val="28"/>
          <w:szCs w:val="28"/>
        </w:rPr>
        <w:t xml:space="preserve"> (за исключением отдельного этапа исполнения контракта) поставленного товара, выполненной работы (ее результатов), оказанной услуги </w:t>
      </w:r>
      <w:r w:rsidR="00BE594B" w:rsidRPr="0040637F">
        <w:rPr>
          <w:rFonts w:ascii="Times New Roman" w:hAnsi="Times New Roman"/>
          <w:b/>
          <w:sz w:val="28"/>
          <w:szCs w:val="28"/>
        </w:rPr>
        <w:t>осуществляется после предоставления поставщиком (подрядчиком, исполнителем) обеспечения</w:t>
      </w:r>
      <w:r w:rsidR="00C259E5" w:rsidRPr="0040637F">
        <w:rPr>
          <w:rFonts w:ascii="Times New Roman" w:hAnsi="Times New Roman"/>
          <w:b/>
          <w:sz w:val="28"/>
          <w:szCs w:val="28"/>
        </w:rPr>
        <w:t xml:space="preserve"> гарантийных обязательств</w:t>
      </w:r>
      <w:r w:rsidR="00BE594B" w:rsidRPr="00250685">
        <w:rPr>
          <w:rFonts w:ascii="Times New Roman" w:hAnsi="Times New Roman"/>
          <w:sz w:val="28"/>
          <w:szCs w:val="28"/>
        </w:rPr>
        <w:t xml:space="preserve"> в порядке и в сроки, которые установлены контрактом</w:t>
      </w:r>
      <w:r w:rsidR="00AF5B21">
        <w:rPr>
          <w:rFonts w:ascii="Times New Roman" w:hAnsi="Times New Roman"/>
          <w:sz w:val="28"/>
          <w:szCs w:val="28"/>
        </w:rPr>
        <w:t xml:space="preserve"> </w:t>
      </w:r>
      <w:r w:rsidR="00AF5B21" w:rsidRPr="00250685">
        <w:rPr>
          <w:rFonts w:ascii="Times New Roman" w:hAnsi="Times New Roman"/>
          <w:sz w:val="28"/>
          <w:szCs w:val="28"/>
        </w:rPr>
        <w:t>(часть 7</w:t>
      </w:r>
      <w:r w:rsidR="00AF5B21">
        <w:rPr>
          <w:rFonts w:ascii="Times New Roman" w:hAnsi="Times New Roman"/>
          <w:sz w:val="28"/>
          <w:szCs w:val="28"/>
        </w:rPr>
        <w:t>.1</w:t>
      </w:r>
      <w:r w:rsidR="00AF5B21" w:rsidRPr="00250685">
        <w:rPr>
          <w:rFonts w:ascii="Times New Roman" w:hAnsi="Times New Roman"/>
          <w:sz w:val="28"/>
          <w:szCs w:val="28"/>
        </w:rPr>
        <w:t xml:space="preserve"> статьи 9</w:t>
      </w:r>
      <w:r w:rsidR="00AF5B21">
        <w:rPr>
          <w:rFonts w:ascii="Times New Roman" w:hAnsi="Times New Roman"/>
          <w:sz w:val="28"/>
          <w:szCs w:val="28"/>
        </w:rPr>
        <w:t>4</w:t>
      </w:r>
      <w:r w:rsidR="00AF5B21" w:rsidRPr="00250685">
        <w:rPr>
          <w:rFonts w:ascii="Times New Roman" w:hAnsi="Times New Roman"/>
          <w:sz w:val="28"/>
          <w:szCs w:val="28"/>
        </w:rPr>
        <w:t xml:space="preserve"> </w:t>
      </w:r>
      <w:r w:rsidR="00AF5B21">
        <w:rPr>
          <w:rFonts w:ascii="Times New Roman" w:hAnsi="Times New Roman"/>
          <w:sz w:val="28"/>
          <w:szCs w:val="28"/>
        </w:rPr>
        <w:t>Закона №44-ФЗ</w:t>
      </w:r>
      <w:r w:rsidR="00AF5B21" w:rsidRPr="00250685">
        <w:rPr>
          <w:rFonts w:ascii="Times New Roman" w:hAnsi="Times New Roman"/>
          <w:sz w:val="28"/>
          <w:szCs w:val="28"/>
        </w:rPr>
        <w:t>)</w:t>
      </w:r>
      <w:r w:rsidR="00BE594B" w:rsidRPr="00250685">
        <w:rPr>
          <w:rFonts w:ascii="Times New Roman" w:hAnsi="Times New Roman"/>
          <w:sz w:val="28"/>
          <w:szCs w:val="28"/>
        </w:rPr>
        <w:t>.</w:t>
      </w:r>
      <w:r w:rsidRPr="0043420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0A6F" w:rsidRDefault="00AD3817" w:rsidP="00AD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3817">
        <w:rPr>
          <w:rFonts w:ascii="Times New Roman" w:hAnsi="Times New Roman"/>
          <w:sz w:val="28"/>
          <w:szCs w:val="28"/>
        </w:rPr>
        <w:t>ри проведении закупок</w:t>
      </w:r>
      <w:r w:rsidR="00AB5B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B5B0A">
        <w:rPr>
          <w:rFonts w:ascii="Times New Roman" w:hAnsi="Times New Roman"/>
          <w:sz w:val="28"/>
          <w:szCs w:val="28"/>
        </w:rPr>
        <w:t>участниками</w:t>
      </w:r>
      <w:proofErr w:type="gramEnd"/>
      <w:r w:rsidR="00AB5B0A">
        <w:rPr>
          <w:rFonts w:ascii="Times New Roman" w:hAnsi="Times New Roman"/>
          <w:sz w:val="28"/>
          <w:szCs w:val="28"/>
        </w:rPr>
        <w:t xml:space="preserve"> которых могут быть только</w:t>
      </w:r>
      <w:r w:rsidRPr="00AD3817">
        <w:rPr>
          <w:rFonts w:ascii="Times New Roman" w:hAnsi="Times New Roman"/>
          <w:sz w:val="28"/>
          <w:szCs w:val="28"/>
        </w:rPr>
        <w:t xml:space="preserve"> </w:t>
      </w:r>
      <w:r w:rsidR="00AB5B0A">
        <w:rPr>
          <w:rFonts w:ascii="Times New Roman" w:hAnsi="Times New Roman"/>
          <w:sz w:val="28"/>
          <w:szCs w:val="28"/>
        </w:rPr>
        <w:t>субъекты малого предпринимательства, социально ориентированные некоммерческие</w:t>
      </w:r>
      <w:r w:rsidRPr="00AD3817">
        <w:rPr>
          <w:rFonts w:ascii="Times New Roman" w:hAnsi="Times New Roman"/>
          <w:sz w:val="28"/>
          <w:szCs w:val="28"/>
        </w:rPr>
        <w:t xml:space="preserve"> </w:t>
      </w:r>
      <w:r w:rsidR="00AB5B0A">
        <w:rPr>
          <w:rFonts w:ascii="Times New Roman" w:hAnsi="Times New Roman"/>
          <w:sz w:val="28"/>
          <w:szCs w:val="28"/>
        </w:rPr>
        <w:t>организации</w:t>
      </w:r>
      <w:r w:rsidR="001B5785">
        <w:rPr>
          <w:rFonts w:ascii="Times New Roman" w:hAnsi="Times New Roman"/>
          <w:sz w:val="28"/>
          <w:szCs w:val="28"/>
        </w:rPr>
        <w:t>,</w:t>
      </w:r>
      <w:r w:rsidR="00AB5B0A">
        <w:rPr>
          <w:rFonts w:ascii="Times New Roman" w:hAnsi="Times New Roman"/>
          <w:sz w:val="28"/>
          <w:szCs w:val="28"/>
        </w:rPr>
        <w:t xml:space="preserve"> </w:t>
      </w:r>
      <w:r w:rsidRPr="00AD3817">
        <w:rPr>
          <w:rFonts w:ascii="Times New Roman" w:hAnsi="Times New Roman"/>
          <w:sz w:val="28"/>
          <w:szCs w:val="28"/>
        </w:rPr>
        <w:t>указанные участники не могут быть</w:t>
      </w:r>
      <w:r w:rsidR="001B5785">
        <w:rPr>
          <w:rFonts w:ascii="Times New Roman" w:hAnsi="Times New Roman"/>
          <w:sz w:val="28"/>
          <w:szCs w:val="28"/>
        </w:rPr>
        <w:t xml:space="preserve"> </w:t>
      </w:r>
      <w:r w:rsidRPr="00AD3817">
        <w:rPr>
          <w:rFonts w:ascii="Times New Roman" w:hAnsi="Times New Roman"/>
          <w:sz w:val="28"/>
          <w:szCs w:val="28"/>
        </w:rPr>
        <w:t>освобождены от предоставления обеспечения исполнения</w:t>
      </w:r>
      <w:r w:rsidR="001B5785">
        <w:rPr>
          <w:rFonts w:ascii="Times New Roman" w:hAnsi="Times New Roman"/>
          <w:sz w:val="28"/>
          <w:szCs w:val="28"/>
        </w:rPr>
        <w:t xml:space="preserve"> </w:t>
      </w:r>
      <w:r w:rsidRPr="00AD3817">
        <w:rPr>
          <w:rFonts w:ascii="Times New Roman" w:hAnsi="Times New Roman"/>
          <w:sz w:val="28"/>
          <w:szCs w:val="28"/>
        </w:rPr>
        <w:t>гарантийных обязательств</w:t>
      </w:r>
      <w:r w:rsidR="001B5785">
        <w:rPr>
          <w:rFonts w:ascii="Times New Roman" w:hAnsi="Times New Roman"/>
          <w:sz w:val="28"/>
          <w:szCs w:val="28"/>
        </w:rPr>
        <w:t>.</w:t>
      </w:r>
    </w:p>
    <w:p w:rsidR="00732C1E" w:rsidRDefault="00732C1E" w:rsidP="00AD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предоставления обеспечения исполнения контракта субъекты малого предпринимательства, социально ориентированные некоммерческие</w:t>
      </w:r>
      <w:r w:rsidRPr="00AD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могут быть освобождены (</w:t>
      </w:r>
      <w:r w:rsidRPr="0025068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8.1</w:t>
      </w:r>
      <w:r w:rsidRPr="00250685">
        <w:rPr>
          <w:rFonts w:ascii="Times New Roman" w:hAnsi="Times New Roman"/>
          <w:sz w:val="28"/>
          <w:szCs w:val="28"/>
        </w:rPr>
        <w:t xml:space="preserve"> статьи 9</w:t>
      </w:r>
      <w:r>
        <w:rPr>
          <w:rFonts w:ascii="Times New Roman" w:hAnsi="Times New Roman"/>
          <w:sz w:val="28"/>
          <w:szCs w:val="28"/>
        </w:rPr>
        <w:t>6</w:t>
      </w:r>
      <w:r w:rsidRPr="00250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№44-ФЗ)</w:t>
      </w:r>
      <w:r w:rsidR="00357152">
        <w:rPr>
          <w:rFonts w:ascii="Times New Roman" w:hAnsi="Times New Roman"/>
          <w:sz w:val="28"/>
          <w:szCs w:val="28"/>
        </w:rPr>
        <w:t>.</w:t>
      </w:r>
    </w:p>
    <w:p w:rsidR="008D3443" w:rsidRDefault="008D3443" w:rsidP="008D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Прошу учитывать произошедшие изменения </w:t>
      </w:r>
      <w:r w:rsidR="00D04FF0">
        <w:rPr>
          <w:rFonts w:ascii="Times New Roman" w:hAnsi="Times New Roman"/>
          <w:sz w:val="28"/>
          <w:szCs w:val="28"/>
        </w:rPr>
        <w:t>в законодательстве о контрактной системе</w:t>
      </w:r>
      <w:r>
        <w:rPr>
          <w:rFonts w:ascii="Times New Roman" w:hAnsi="Times New Roman"/>
          <w:sz w:val="28"/>
          <w:szCs w:val="28"/>
        </w:rPr>
        <w:t xml:space="preserve"> и довести информацию до сведения подведомственных организаций, учреждений.</w:t>
      </w:r>
    </w:p>
    <w:p w:rsidR="0020364D" w:rsidRPr="006E318D" w:rsidRDefault="0020364D" w:rsidP="0020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учитывать произошедшие изменения в законодательстве о контрактной системе и довести информацию до сведения подведомственных организаций, учреждений.</w:t>
      </w:r>
    </w:p>
    <w:p w:rsidR="008D3443" w:rsidRDefault="008D3443" w:rsidP="00AD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88E" w:rsidRDefault="00ED53F0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bookmarkStart w:id="0" w:name="_GoBack"/>
      <w:bookmarkEnd w:id="0"/>
      <w:r w:rsidR="0016788E">
        <w:rPr>
          <w:rFonts w:ascii="Times New Roman" w:hAnsi="Times New Roman"/>
          <w:sz w:val="28"/>
          <w:szCs w:val="28"/>
        </w:rPr>
        <w:t>омитета</w:t>
      </w:r>
    </w:p>
    <w:p w:rsidR="0016788E" w:rsidRDefault="0016788E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заказа</w:t>
      </w:r>
    </w:p>
    <w:p w:rsidR="004C5B31" w:rsidRDefault="0016788E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</w:t>
      </w:r>
      <w:r w:rsidR="00C9479D">
        <w:rPr>
          <w:rFonts w:ascii="Times New Roman" w:hAnsi="Times New Roman"/>
          <w:sz w:val="28"/>
          <w:szCs w:val="28"/>
        </w:rPr>
        <w:t xml:space="preserve"> </w:t>
      </w:r>
      <w:r w:rsidR="00BC7576">
        <w:rPr>
          <w:rFonts w:ascii="Times New Roman" w:hAnsi="Times New Roman"/>
          <w:sz w:val="28"/>
          <w:szCs w:val="28"/>
        </w:rPr>
        <w:t xml:space="preserve">     </w:t>
      </w:r>
      <w:r w:rsidR="00C947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4273F">
        <w:rPr>
          <w:rFonts w:ascii="Times New Roman" w:hAnsi="Times New Roman"/>
          <w:sz w:val="28"/>
          <w:szCs w:val="28"/>
        </w:rPr>
        <w:t>Д.И.Толстых</w:t>
      </w:r>
      <w:proofErr w:type="spellEnd"/>
    </w:p>
    <w:p w:rsidR="004C5B31" w:rsidRDefault="004C5B31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C5B31" w:rsidRDefault="004C5B31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C5B31" w:rsidRDefault="004C5B31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0E76" w:rsidRDefault="001F0E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7576" w:rsidRDefault="00BC7576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FF0" w:rsidRDefault="00D04FF0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FF0" w:rsidRDefault="00D04FF0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FF0" w:rsidRDefault="00D04FF0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FF0" w:rsidRDefault="00D04FF0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FF0" w:rsidRDefault="00D04FF0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FF0" w:rsidRDefault="00D04FF0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FF0" w:rsidRDefault="00D04FF0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675B" w:rsidRDefault="0080675B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64D" w:rsidRDefault="0020364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C3E7D" w:rsidRDefault="00EC3E7D" w:rsidP="001F0E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C3E7D">
        <w:rPr>
          <w:rFonts w:ascii="Times New Roman" w:hAnsi="Times New Roman"/>
          <w:sz w:val="18"/>
          <w:szCs w:val="18"/>
        </w:rPr>
        <w:t>Мурадова</w:t>
      </w:r>
      <w:proofErr w:type="spellEnd"/>
      <w:r w:rsidRPr="00EC3E7D">
        <w:rPr>
          <w:rFonts w:ascii="Times New Roman" w:hAnsi="Times New Roman"/>
          <w:sz w:val="18"/>
          <w:szCs w:val="18"/>
        </w:rPr>
        <w:t xml:space="preserve"> Л.А.</w:t>
      </w:r>
    </w:p>
    <w:p w:rsidR="00EC3E7D" w:rsidRPr="00EC3E7D" w:rsidRDefault="00EC3E7D" w:rsidP="001F0E7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(812)</w:t>
      </w:r>
      <w:r w:rsidR="0080675B">
        <w:rPr>
          <w:rFonts w:ascii="Times New Roman" w:hAnsi="Times New Roman"/>
          <w:sz w:val="18"/>
          <w:szCs w:val="18"/>
        </w:rPr>
        <w:t>6114057, 3090</w:t>
      </w:r>
    </w:p>
    <w:sectPr w:rsidR="00EC3E7D" w:rsidRPr="00EC3E7D" w:rsidSect="004C5B3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3E"/>
    <w:rsid w:val="00005F77"/>
    <w:rsid w:val="000254DE"/>
    <w:rsid w:val="00035160"/>
    <w:rsid w:val="00035B17"/>
    <w:rsid w:val="0005194B"/>
    <w:rsid w:val="00074893"/>
    <w:rsid w:val="00077FA8"/>
    <w:rsid w:val="000A540B"/>
    <w:rsid w:val="000C065F"/>
    <w:rsid w:val="000D32BA"/>
    <w:rsid w:val="000D350E"/>
    <w:rsid w:val="000D5E84"/>
    <w:rsid w:val="000D6DE9"/>
    <w:rsid w:val="000F2DA8"/>
    <w:rsid w:val="0013397E"/>
    <w:rsid w:val="00136170"/>
    <w:rsid w:val="001415B7"/>
    <w:rsid w:val="0016158A"/>
    <w:rsid w:val="0016788E"/>
    <w:rsid w:val="001710B9"/>
    <w:rsid w:val="001777E5"/>
    <w:rsid w:val="00180A8B"/>
    <w:rsid w:val="0019121F"/>
    <w:rsid w:val="001A4D35"/>
    <w:rsid w:val="001B4D68"/>
    <w:rsid w:val="001B5785"/>
    <w:rsid w:val="001B6D22"/>
    <w:rsid w:val="001C4A9C"/>
    <w:rsid w:val="001D0BDE"/>
    <w:rsid w:val="001D3324"/>
    <w:rsid w:val="001D4934"/>
    <w:rsid w:val="001F0E76"/>
    <w:rsid w:val="0020364D"/>
    <w:rsid w:val="00205BA2"/>
    <w:rsid w:val="00215131"/>
    <w:rsid w:val="002316B4"/>
    <w:rsid w:val="00232978"/>
    <w:rsid w:val="00241B35"/>
    <w:rsid w:val="00243123"/>
    <w:rsid w:val="00243A53"/>
    <w:rsid w:val="002471AE"/>
    <w:rsid w:val="00250685"/>
    <w:rsid w:val="0025412F"/>
    <w:rsid w:val="00255AAB"/>
    <w:rsid w:val="002612EA"/>
    <w:rsid w:val="002727CD"/>
    <w:rsid w:val="00283035"/>
    <w:rsid w:val="00283E7D"/>
    <w:rsid w:val="00291895"/>
    <w:rsid w:val="002A2C65"/>
    <w:rsid w:val="002B1233"/>
    <w:rsid w:val="002B3CD6"/>
    <w:rsid w:val="002B5BE0"/>
    <w:rsid w:val="002C0CAC"/>
    <w:rsid w:val="002C63D5"/>
    <w:rsid w:val="002D7D62"/>
    <w:rsid w:val="002E5009"/>
    <w:rsid w:val="002F23F9"/>
    <w:rsid w:val="00300709"/>
    <w:rsid w:val="0030303B"/>
    <w:rsid w:val="0032322E"/>
    <w:rsid w:val="003234AA"/>
    <w:rsid w:val="0033360C"/>
    <w:rsid w:val="00333BF4"/>
    <w:rsid w:val="00335AB1"/>
    <w:rsid w:val="00357152"/>
    <w:rsid w:val="00357F2B"/>
    <w:rsid w:val="00377972"/>
    <w:rsid w:val="00395895"/>
    <w:rsid w:val="003977AE"/>
    <w:rsid w:val="003A4CE1"/>
    <w:rsid w:val="003B4D34"/>
    <w:rsid w:val="003C7F80"/>
    <w:rsid w:val="003D4A26"/>
    <w:rsid w:val="003D797C"/>
    <w:rsid w:val="003E3290"/>
    <w:rsid w:val="003F35AF"/>
    <w:rsid w:val="00404083"/>
    <w:rsid w:val="0040637F"/>
    <w:rsid w:val="00424E41"/>
    <w:rsid w:val="00425126"/>
    <w:rsid w:val="00434203"/>
    <w:rsid w:val="00436EFD"/>
    <w:rsid w:val="00472864"/>
    <w:rsid w:val="00480940"/>
    <w:rsid w:val="004867A7"/>
    <w:rsid w:val="004915B1"/>
    <w:rsid w:val="00494353"/>
    <w:rsid w:val="00494B97"/>
    <w:rsid w:val="004B21B2"/>
    <w:rsid w:val="004C106D"/>
    <w:rsid w:val="004C334A"/>
    <w:rsid w:val="004C3B05"/>
    <w:rsid w:val="004C5B31"/>
    <w:rsid w:val="004C5BBC"/>
    <w:rsid w:val="004D7B11"/>
    <w:rsid w:val="004F182D"/>
    <w:rsid w:val="004F2D6F"/>
    <w:rsid w:val="004F30C2"/>
    <w:rsid w:val="004F4474"/>
    <w:rsid w:val="004F776F"/>
    <w:rsid w:val="00502B36"/>
    <w:rsid w:val="005128E2"/>
    <w:rsid w:val="0052160B"/>
    <w:rsid w:val="005241E5"/>
    <w:rsid w:val="00524540"/>
    <w:rsid w:val="00557565"/>
    <w:rsid w:val="00565778"/>
    <w:rsid w:val="0057376D"/>
    <w:rsid w:val="005B090C"/>
    <w:rsid w:val="005B6D0F"/>
    <w:rsid w:val="005D45F4"/>
    <w:rsid w:val="005E59B6"/>
    <w:rsid w:val="005F059A"/>
    <w:rsid w:val="005F5AA1"/>
    <w:rsid w:val="00600A18"/>
    <w:rsid w:val="006030BF"/>
    <w:rsid w:val="00632EF6"/>
    <w:rsid w:val="00633CFA"/>
    <w:rsid w:val="00656ED6"/>
    <w:rsid w:val="00661679"/>
    <w:rsid w:val="006748A3"/>
    <w:rsid w:val="006817ED"/>
    <w:rsid w:val="00684AEA"/>
    <w:rsid w:val="00694F5F"/>
    <w:rsid w:val="006C5FE5"/>
    <w:rsid w:val="006D0C6B"/>
    <w:rsid w:val="00701A38"/>
    <w:rsid w:val="00702895"/>
    <w:rsid w:val="00702D89"/>
    <w:rsid w:val="00713C13"/>
    <w:rsid w:val="00713C76"/>
    <w:rsid w:val="00722450"/>
    <w:rsid w:val="00732C1E"/>
    <w:rsid w:val="00734FE1"/>
    <w:rsid w:val="0074377A"/>
    <w:rsid w:val="007453B7"/>
    <w:rsid w:val="00775FD9"/>
    <w:rsid w:val="0078105C"/>
    <w:rsid w:val="007A6960"/>
    <w:rsid w:val="007B4D25"/>
    <w:rsid w:val="007C5793"/>
    <w:rsid w:val="007D3036"/>
    <w:rsid w:val="007D4B90"/>
    <w:rsid w:val="007D67DC"/>
    <w:rsid w:val="007E03DE"/>
    <w:rsid w:val="007E07D9"/>
    <w:rsid w:val="007E1805"/>
    <w:rsid w:val="007E65DF"/>
    <w:rsid w:val="007F2EA9"/>
    <w:rsid w:val="00804893"/>
    <w:rsid w:val="0080675B"/>
    <w:rsid w:val="00817676"/>
    <w:rsid w:val="00820BA3"/>
    <w:rsid w:val="0082336D"/>
    <w:rsid w:val="0082698D"/>
    <w:rsid w:val="008638C1"/>
    <w:rsid w:val="008704D0"/>
    <w:rsid w:val="00872DE1"/>
    <w:rsid w:val="008864E3"/>
    <w:rsid w:val="008913B1"/>
    <w:rsid w:val="008B0DE4"/>
    <w:rsid w:val="008B4FBB"/>
    <w:rsid w:val="008D0703"/>
    <w:rsid w:val="008D3443"/>
    <w:rsid w:val="008D4EB0"/>
    <w:rsid w:val="008E03A9"/>
    <w:rsid w:val="008E141E"/>
    <w:rsid w:val="008F12C6"/>
    <w:rsid w:val="008F1DE4"/>
    <w:rsid w:val="009063F2"/>
    <w:rsid w:val="00906C93"/>
    <w:rsid w:val="00914944"/>
    <w:rsid w:val="00961398"/>
    <w:rsid w:val="00965F9D"/>
    <w:rsid w:val="00970DE7"/>
    <w:rsid w:val="00987F94"/>
    <w:rsid w:val="009A1096"/>
    <w:rsid w:val="009B4400"/>
    <w:rsid w:val="009B710F"/>
    <w:rsid w:val="009B7360"/>
    <w:rsid w:val="009C419B"/>
    <w:rsid w:val="009D3000"/>
    <w:rsid w:val="009E2C69"/>
    <w:rsid w:val="009F5FFB"/>
    <w:rsid w:val="00A31553"/>
    <w:rsid w:val="00A31C93"/>
    <w:rsid w:val="00A4273F"/>
    <w:rsid w:val="00A47400"/>
    <w:rsid w:val="00A542B3"/>
    <w:rsid w:val="00A57F48"/>
    <w:rsid w:val="00A835B9"/>
    <w:rsid w:val="00AA2EE7"/>
    <w:rsid w:val="00AB39C8"/>
    <w:rsid w:val="00AB5B0A"/>
    <w:rsid w:val="00AC5CB2"/>
    <w:rsid w:val="00AD3817"/>
    <w:rsid w:val="00AF5B21"/>
    <w:rsid w:val="00B07387"/>
    <w:rsid w:val="00B1101B"/>
    <w:rsid w:val="00B24AF6"/>
    <w:rsid w:val="00B33F38"/>
    <w:rsid w:val="00B46DF9"/>
    <w:rsid w:val="00B619D0"/>
    <w:rsid w:val="00B71A38"/>
    <w:rsid w:val="00B755D7"/>
    <w:rsid w:val="00B762DC"/>
    <w:rsid w:val="00B80C66"/>
    <w:rsid w:val="00BB0844"/>
    <w:rsid w:val="00BC166A"/>
    <w:rsid w:val="00BC7396"/>
    <w:rsid w:val="00BC7576"/>
    <w:rsid w:val="00BD3E96"/>
    <w:rsid w:val="00BE594B"/>
    <w:rsid w:val="00BF2628"/>
    <w:rsid w:val="00BF2DE9"/>
    <w:rsid w:val="00BF6D4C"/>
    <w:rsid w:val="00C259E5"/>
    <w:rsid w:val="00C56B3B"/>
    <w:rsid w:val="00C81672"/>
    <w:rsid w:val="00C84F22"/>
    <w:rsid w:val="00C9161A"/>
    <w:rsid w:val="00C9479D"/>
    <w:rsid w:val="00C954FE"/>
    <w:rsid w:val="00CE7C9C"/>
    <w:rsid w:val="00CF03C5"/>
    <w:rsid w:val="00CF1DC1"/>
    <w:rsid w:val="00D04FF0"/>
    <w:rsid w:val="00D07008"/>
    <w:rsid w:val="00D10AE3"/>
    <w:rsid w:val="00D119A0"/>
    <w:rsid w:val="00D15A73"/>
    <w:rsid w:val="00D17CE4"/>
    <w:rsid w:val="00D20697"/>
    <w:rsid w:val="00D423CB"/>
    <w:rsid w:val="00D6213E"/>
    <w:rsid w:val="00D77544"/>
    <w:rsid w:val="00D91B64"/>
    <w:rsid w:val="00D93717"/>
    <w:rsid w:val="00DA16BD"/>
    <w:rsid w:val="00DF768C"/>
    <w:rsid w:val="00E11E86"/>
    <w:rsid w:val="00E1337B"/>
    <w:rsid w:val="00E161DC"/>
    <w:rsid w:val="00E21C66"/>
    <w:rsid w:val="00E27313"/>
    <w:rsid w:val="00E43C4A"/>
    <w:rsid w:val="00E50A11"/>
    <w:rsid w:val="00E62DC2"/>
    <w:rsid w:val="00E70955"/>
    <w:rsid w:val="00E73368"/>
    <w:rsid w:val="00EB0A6F"/>
    <w:rsid w:val="00EB3C89"/>
    <w:rsid w:val="00EC0568"/>
    <w:rsid w:val="00EC3E7D"/>
    <w:rsid w:val="00ED1D46"/>
    <w:rsid w:val="00ED53F0"/>
    <w:rsid w:val="00EE545B"/>
    <w:rsid w:val="00EE65E8"/>
    <w:rsid w:val="00F067D9"/>
    <w:rsid w:val="00F10CC1"/>
    <w:rsid w:val="00F1596B"/>
    <w:rsid w:val="00F30A79"/>
    <w:rsid w:val="00F425C8"/>
    <w:rsid w:val="00F513A7"/>
    <w:rsid w:val="00F5469D"/>
    <w:rsid w:val="00F565FC"/>
    <w:rsid w:val="00F65CB5"/>
    <w:rsid w:val="00F83C4D"/>
    <w:rsid w:val="00F87347"/>
    <w:rsid w:val="00F90E57"/>
    <w:rsid w:val="00FA242E"/>
    <w:rsid w:val="00FB3118"/>
    <w:rsid w:val="00FB38A8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  <w:lang w:val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after="0" w:line="360" w:lineRule="auto"/>
      <w:jc w:val="both"/>
      <w:outlineLvl w:val="4"/>
    </w:pPr>
    <w:rPr>
      <w:rFonts w:ascii="Times New Roman" w:eastAsia="Times New Roman" w:hAnsi="Times New Roman"/>
      <w:bCs/>
      <w:iCs/>
      <w:color w:val="000000"/>
      <w:sz w:val="28"/>
      <w:szCs w:val="26"/>
      <w:lang w:val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color w:val="000000"/>
      <w:lang w:val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/>
      <w:ind w:firstLine="709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  <w:lang w:val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after="0"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after="0" w:line="360" w:lineRule="auto"/>
      <w:jc w:val="both"/>
      <w:outlineLvl w:val="4"/>
    </w:pPr>
    <w:rPr>
      <w:rFonts w:ascii="Times New Roman" w:eastAsia="Times New Roman" w:hAnsi="Times New Roman"/>
      <w:bCs/>
      <w:iCs/>
      <w:color w:val="000000"/>
      <w:sz w:val="28"/>
      <w:szCs w:val="26"/>
      <w:lang w:val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color w:val="000000"/>
      <w:lang w:val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/>
      <w:ind w:firstLine="709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9869CA1281C244F1284D276CEED11E0B166114B44746050D33803A15A3B78F2EAB17934CADF7AF58240C271B37E640B3A1F1A08v6LEL" TargetMode="External"/><Relationship Id="rId13" Type="http://schemas.openxmlformats.org/officeDocument/2006/relationships/hyperlink" Target="consultantplus://offline/ref=DF222871A3664871CD513D4BBF84A9B94246A9C183B7EAB90B3DBCCA6B554E52D2818AB566512A8212E70F24A08408CE27DD2DDCC77AIBf4L" TargetMode="External"/><Relationship Id="rId18" Type="http://schemas.openxmlformats.org/officeDocument/2006/relationships/hyperlink" Target="consultantplus://offline/ref=397EF54F8ECB5CF7E68E5B1D3174A9E034F67FDB5B03EFF6701F0ED27AAF239CC177EAA1DD33CAE5B6DD664DBAA47064C6555C0919FBDD627Bx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B9869CA1281C244F1284D276CEED11E0B166114B44746050D33803A15A3B78F2EAB17B32C7DF7AF58240C271B37E640B3A1F1A08v6LEL" TargetMode="External"/><Relationship Id="rId12" Type="http://schemas.openxmlformats.org/officeDocument/2006/relationships/hyperlink" Target="consultantplus://offline/ref=DF222871A3664871CD513D4BBF84A9B94246A9C183B7EAB90B3DBCCA6B554E52D2818AB363537CD802E34673AB980ED639D933DFICfEL" TargetMode="External"/><Relationship Id="rId17" Type="http://schemas.openxmlformats.org/officeDocument/2006/relationships/hyperlink" Target="consultantplus://offline/ref=CA31439D9D446E5772B0A3E4BAC3436A6E48D559A3B0B22A89977AA89603AC0C9B7FA56E642F6DCCCB372214B8175B4D34411F07BDCAt9Y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A615A14609D93091EA27C7394F36A672C36314CC253B4D3F84F0B8C48B398DF6E4DC16410EEB8A7B84363A4D7AB824D8E1986A5E9B3AhD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B9869CA1281C244F1284D276CEED11E0B166114B44746050D33803A15A3B78F2EAB17E35C6DF7AF58240C271B37E640B3A1F1A08v6LEL" TargetMode="External"/><Relationship Id="rId11" Type="http://schemas.openxmlformats.org/officeDocument/2006/relationships/hyperlink" Target="consultantplus://offline/ref=DF222871A3664871CD513D4BBF84A9B94246A9C183B7EAB90B3DBCCA6B554E52D2818AB567582B8D42BD1F20E9D303D221C533D8D979BDC2I8f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FAC4E475F324FFC6CC0DAC9C965BF771578724392EC04297BBCBD7D2055A5CA49E28FFCB988A750859267FE828921E9AD9F7DDB5c6b1M" TargetMode="External"/><Relationship Id="rId10" Type="http://schemas.openxmlformats.org/officeDocument/2006/relationships/hyperlink" Target="consultantplus://offline/ref=72E6CD42C3504E87E3C3AFF126EA23C1857B7CB790374E5F137080F8EC90BAF1EFE2BA13A7BA1A92A36624F11935FBD9BFD8BDFC9C256Dc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B9869CA1281C244F1284D276CEED11E0B166114B44746050D33803A15A3B78F2EAB17B34CADF7AF58240C271B37E640B3A1F1A08v6LEL" TargetMode="External"/><Relationship Id="rId14" Type="http://schemas.openxmlformats.org/officeDocument/2006/relationships/hyperlink" Target="consultantplus://offline/ref=25FAC4E475F324FFC6CC0DAC9C965BF7705F872F3D20C04297BBCBD7D2055A5CA49E28FDC89881215C162723AE7B811C9AD9F5DBAA6ACB91c4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14</cp:revision>
  <dcterms:created xsi:type="dcterms:W3CDTF">2017-02-02T11:39:00Z</dcterms:created>
  <dcterms:modified xsi:type="dcterms:W3CDTF">2019-07-02T06:22:00Z</dcterms:modified>
</cp:coreProperties>
</file>