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9" w:rsidRDefault="00B2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</w:t>
      </w:r>
      <w:r w:rsidR="004602CC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191D5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1D5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60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  <w:r w:rsidR="00191D59"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</w:t>
      </w:r>
      <w:r w:rsidR="00CB4650">
        <w:rPr>
          <w:rFonts w:ascii="Times New Roman" w:hAnsi="Times New Roman" w:cs="Times New Roman"/>
          <w:sz w:val="28"/>
          <w:szCs w:val="28"/>
        </w:rPr>
        <w:t>нградской области от 13.06.2013</w:t>
      </w:r>
      <w:r w:rsidR="00191D59">
        <w:rPr>
          <w:rFonts w:ascii="Times New Roman" w:hAnsi="Times New Roman" w:cs="Times New Roman"/>
          <w:sz w:val="28"/>
          <w:szCs w:val="28"/>
        </w:rPr>
        <w:t xml:space="preserve">г. № 15 «Об утверждении Методических указаний по разработке и реализации государственных программ Ленинградской области» </w:t>
      </w:r>
      <w:r w:rsidR="000351E9">
        <w:rPr>
          <w:rFonts w:ascii="Times New Roman" w:hAnsi="Times New Roman" w:cs="Times New Roman"/>
          <w:sz w:val="28"/>
          <w:szCs w:val="28"/>
        </w:rPr>
        <w:t>Комитет государственного</w:t>
      </w:r>
      <w:proofErr w:type="gramEnd"/>
      <w:r w:rsidR="000351E9">
        <w:rPr>
          <w:rFonts w:ascii="Times New Roman" w:hAnsi="Times New Roman" w:cs="Times New Roman"/>
          <w:sz w:val="28"/>
          <w:szCs w:val="28"/>
        </w:rPr>
        <w:t xml:space="preserve"> заказа Ленинградкой области (далее – Комитет) в пределах своей компетенции представляет информацию о государственной программе «Информационное общество Ленинградской области» для подготовки годового </w:t>
      </w:r>
      <w:r w:rsidR="000351E9" w:rsidRPr="00191D59">
        <w:rPr>
          <w:rFonts w:ascii="Times New Roman" w:hAnsi="Times New Roman" w:cs="Times New Roman"/>
          <w:sz w:val="28"/>
          <w:szCs w:val="28"/>
        </w:rPr>
        <w:t>отчет</w:t>
      </w:r>
      <w:r w:rsidR="000351E9">
        <w:rPr>
          <w:rFonts w:ascii="Times New Roman" w:hAnsi="Times New Roman" w:cs="Times New Roman"/>
          <w:sz w:val="28"/>
          <w:szCs w:val="28"/>
        </w:rPr>
        <w:t xml:space="preserve">а </w:t>
      </w:r>
      <w:r w:rsidR="000351E9"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 w:rsidR="000351E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91D59">
        <w:rPr>
          <w:rFonts w:ascii="Times New Roman" w:hAnsi="Times New Roman" w:cs="Times New Roman"/>
          <w:sz w:val="28"/>
          <w:szCs w:val="28"/>
        </w:rPr>
        <w:t>.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3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является </w:t>
      </w:r>
      <w:r w:rsidR="00744A11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4A1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11">
        <w:rPr>
          <w:rFonts w:ascii="Times New Roman" w:hAnsi="Times New Roman" w:cs="Times New Roman"/>
          <w:sz w:val="28"/>
          <w:szCs w:val="28"/>
        </w:rPr>
        <w:t>«</w:t>
      </w:r>
      <w:r w:rsidR="00744A11" w:rsidRPr="00744A11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обеспечения исполнения государственных и муниципальных пол</w:t>
      </w:r>
      <w:r w:rsidR="00744A11">
        <w:rPr>
          <w:rFonts w:ascii="Times New Roman" w:hAnsi="Times New Roman" w:cs="Times New Roman"/>
          <w:sz w:val="28"/>
          <w:szCs w:val="28"/>
        </w:rPr>
        <w:t>номочий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Ленинградской области» на 2014 – 2018 годы</w:t>
      </w:r>
      <w:r w:rsidR="00221FAC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D" w:rsidRDefault="003D698C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15C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C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31C5D" w:rsidRPr="00331C5D">
        <w:rPr>
          <w:rFonts w:ascii="Times New Roman" w:hAnsi="Times New Roman" w:cs="Times New Roman"/>
          <w:sz w:val="28"/>
          <w:szCs w:val="28"/>
        </w:rPr>
        <w:t>областным зак</w:t>
      </w:r>
      <w:r w:rsidR="00D324F8">
        <w:rPr>
          <w:rFonts w:ascii="Times New Roman" w:hAnsi="Times New Roman" w:cs="Times New Roman"/>
          <w:sz w:val="28"/>
          <w:szCs w:val="28"/>
        </w:rPr>
        <w:t xml:space="preserve">оном Ленинградской области от </w:t>
      </w:r>
      <w:r w:rsidR="00FE1648">
        <w:rPr>
          <w:rFonts w:ascii="Times New Roman" w:hAnsi="Times New Roman" w:cs="Times New Roman"/>
          <w:sz w:val="28"/>
          <w:szCs w:val="28"/>
        </w:rPr>
        <w:t>09</w:t>
      </w:r>
      <w:r w:rsidR="00331C5D" w:rsidRPr="00331C5D">
        <w:rPr>
          <w:rFonts w:ascii="Times New Roman" w:hAnsi="Times New Roman" w:cs="Times New Roman"/>
          <w:sz w:val="28"/>
          <w:szCs w:val="28"/>
        </w:rPr>
        <w:t>.12.201</w:t>
      </w:r>
      <w:r w:rsidR="00FE1648">
        <w:rPr>
          <w:rFonts w:ascii="Times New Roman" w:hAnsi="Times New Roman" w:cs="Times New Roman"/>
          <w:sz w:val="28"/>
          <w:szCs w:val="28"/>
        </w:rPr>
        <w:t>6</w:t>
      </w:r>
      <w:r w:rsidR="00544CAB">
        <w:rPr>
          <w:rFonts w:ascii="Times New Roman" w:hAnsi="Times New Roman" w:cs="Times New Roman"/>
          <w:sz w:val="28"/>
          <w:szCs w:val="28"/>
        </w:rPr>
        <w:t>г.</w:t>
      </w:r>
      <w:r w:rsidR="00D324F8">
        <w:rPr>
          <w:rFonts w:ascii="Times New Roman" w:hAnsi="Times New Roman" w:cs="Times New Roman"/>
          <w:sz w:val="28"/>
          <w:szCs w:val="28"/>
        </w:rPr>
        <w:t xml:space="preserve"> № </w:t>
      </w:r>
      <w:r w:rsidR="008368CD">
        <w:rPr>
          <w:rFonts w:ascii="Times New Roman" w:hAnsi="Times New Roman" w:cs="Times New Roman"/>
          <w:sz w:val="28"/>
          <w:szCs w:val="28"/>
        </w:rPr>
        <w:t>9</w:t>
      </w:r>
      <w:r w:rsidR="00FE1648">
        <w:rPr>
          <w:rFonts w:ascii="Times New Roman" w:hAnsi="Times New Roman" w:cs="Times New Roman"/>
          <w:sz w:val="28"/>
          <w:szCs w:val="28"/>
        </w:rPr>
        <w:t>0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-оз </w:t>
      </w:r>
      <w:r w:rsidR="00331C5D">
        <w:rPr>
          <w:rFonts w:ascii="Times New Roman" w:hAnsi="Times New Roman" w:cs="Times New Roman"/>
          <w:sz w:val="28"/>
          <w:szCs w:val="28"/>
        </w:rPr>
        <w:t>«</w:t>
      </w:r>
      <w:r w:rsidR="00331C5D" w:rsidRPr="00331C5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</w:t>
      </w:r>
      <w:r w:rsidR="00FE1648">
        <w:rPr>
          <w:rFonts w:ascii="Times New Roman" w:hAnsi="Times New Roman" w:cs="Times New Roman"/>
          <w:sz w:val="28"/>
          <w:szCs w:val="28"/>
        </w:rPr>
        <w:t>7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E1648">
        <w:rPr>
          <w:rFonts w:ascii="Times New Roman" w:hAnsi="Times New Roman" w:cs="Times New Roman"/>
          <w:sz w:val="28"/>
          <w:szCs w:val="28"/>
        </w:rPr>
        <w:t>8</w:t>
      </w:r>
      <w:r w:rsidR="00171C73">
        <w:rPr>
          <w:rFonts w:ascii="Times New Roman" w:hAnsi="Times New Roman" w:cs="Times New Roman"/>
          <w:sz w:val="28"/>
          <w:szCs w:val="28"/>
        </w:rPr>
        <w:t xml:space="preserve"> </w:t>
      </w:r>
      <w:r w:rsidR="00331C5D" w:rsidRPr="00331C5D">
        <w:rPr>
          <w:rFonts w:ascii="Times New Roman" w:hAnsi="Times New Roman" w:cs="Times New Roman"/>
          <w:sz w:val="28"/>
          <w:szCs w:val="28"/>
        </w:rPr>
        <w:t>и 201</w:t>
      </w:r>
      <w:r w:rsidR="00FE1648">
        <w:rPr>
          <w:rFonts w:ascii="Times New Roman" w:hAnsi="Times New Roman" w:cs="Times New Roman"/>
          <w:sz w:val="28"/>
          <w:szCs w:val="28"/>
        </w:rPr>
        <w:t>9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1C5D">
        <w:rPr>
          <w:rFonts w:ascii="Times New Roman" w:hAnsi="Times New Roman" w:cs="Times New Roman"/>
          <w:sz w:val="28"/>
          <w:szCs w:val="28"/>
        </w:rPr>
        <w:t xml:space="preserve">» и детальным планом-графиком финансирования,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71C73">
        <w:rPr>
          <w:rFonts w:ascii="Times New Roman" w:hAnsi="Times New Roman" w:cs="Times New Roman"/>
          <w:sz w:val="28"/>
          <w:szCs w:val="28"/>
        </w:rPr>
        <w:t>подлеж</w:t>
      </w:r>
      <w:r w:rsidR="00C46FBD">
        <w:rPr>
          <w:rFonts w:ascii="Times New Roman" w:hAnsi="Times New Roman" w:cs="Times New Roman"/>
          <w:sz w:val="28"/>
          <w:szCs w:val="28"/>
        </w:rPr>
        <w:t>ало</w:t>
      </w:r>
      <w:r w:rsidR="00171C73">
        <w:rPr>
          <w:rFonts w:ascii="Times New Roman" w:hAnsi="Times New Roman" w:cs="Times New Roman"/>
          <w:sz w:val="28"/>
          <w:szCs w:val="28"/>
        </w:rPr>
        <w:t xml:space="preserve"> исполнению</w:t>
      </w:r>
      <w:r>
        <w:rPr>
          <w:rFonts w:ascii="Times New Roman" w:hAnsi="Times New Roman" w:cs="Times New Roman"/>
          <w:sz w:val="28"/>
          <w:szCs w:val="28"/>
        </w:rPr>
        <w:t xml:space="preserve"> два основных мероприятия Подпрограммы</w:t>
      </w:r>
      <w:r w:rsidR="00331C5D">
        <w:rPr>
          <w:rFonts w:ascii="Times New Roman" w:hAnsi="Times New Roman" w:cs="Times New Roman"/>
          <w:sz w:val="28"/>
          <w:szCs w:val="28"/>
        </w:rPr>
        <w:t>:</w:t>
      </w:r>
    </w:p>
    <w:p w:rsidR="00171C73" w:rsidRDefault="00171C73" w:rsidP="00171C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C73">
        <w:rPr>
          <w:rFonts w:ascii="Times New Roman" w:hAnsi="Times New Roman" w:cs="Times New Roman"/>
          <w:sz w:val="28"/>
          <w:szCs w:val="28"/>
        </w:rPr>
        <w:t xml:space="preserve">Основное мероприятие 8.2. Создание и развитие региональных информационных систем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 Мероприятие 8</w:t>
      </w:r>
      <w:r w:rsidR="00331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C5D">
        <w:rPr>
          <w:rFonts w:ascii="Times New Roman" w:hAnsi="Times New Roman" w:cs="Times New Roman"/>
          <w:sz w:val="28"/>
          <w:szCs w:val="28"/>
        </w:rPr>
        <w:t>);</w:t>
      </w:r>
    </w:p>
    <w:p w:rsidR="00331C5D" w:rsidRPr="00171C73" w:rsidRDefault="00171C73" w:rsidP="00171C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1C73">
        <w:rPr>
          <w:rFonts w:ascii="Times New Roman" w:hAnsi="Times New Roman" w:cs="Times New Roman"/>
          <w:sz w:val="28"/>
          <w:szCs w:val="28"/>
        </w:rPr>
        <w:t xml:space="preserve">Основное мероприятие 8.4. Сопровождение региональных сегментов федеральных информационных систем и региональных информационных систем Ленинградской области </w:t>
      </w:r>
      <w:r w:rsidR="00331C5D" w:rsidRPr="00171C73">
        <w:rPr>
          <w:rFonts w:ascii="Times New Roman" w:hAnsi="Times New Roman" w:cs="Times New Roman"/>
          <w:sz w:val="28"/>
          <w:szCs w:val="28"/>
        </w:rPr>
        <w:t xml:space="preserve">(далее – Мероприятие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1C5D" w:rsidRPr="00171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1C5D" w:rsidRPr="00171C73">
        <w:rPr>
          <w:rFonts w:ascii="Times New Roman" w:hAnsi="Times New Roman" w:cs="Times New Roman"/>
          <w:sz w:val="28"/>
          <w:szCs w:val="28"/>
        </w:rPr>
        <w:t>)</w:t>
      </w:r>
    </w:p>
    <w:p w:rsidR="003B0E5C" w:rsidRDefault="00367ECA" w:rsidP="003B0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43634">
        <w:rPr>
          <w:rFonts w:ascii="Times New Roman" w:hAnsi="Times New Roman" w:cs="Times New Roman"/>
          <w:sz w:val="28"/>
          <w:szCs w:val="28"/>
        </w:rPr>
        <w:t>реализ</w:t>
      </w:r>
      <w:r w:rsidR="001E2EB2">
        <w:rPr>
          <w:rFonts w:ascii="Times New Roman" w:hAnsi="Times New Roman" w:cs="Times New Roman"/>
          <w:sz w:val="28"/>
          <w:szCs w:val="28"/>
        </w:rPr>
        <w:t xml:space="preserve">ации Мероприятия </w:t>
      </w:r>
      <w:r w:rsidR="00F60987">
        <w:rPr>
          <w:rFonts w:ascii="Times New Roman" w:hAnsi="Times New Roman" w:cs="Times New Roman"/>
          <w:sz w:val="28"/>
          <w:szCs w:val="28"/>
        </w:rPr>
        <w:t>8</w:t>
      </w:r>
      <w:r w:rsidR="001E2EB2">
        <w:rPr>
          <w:rFonts w:ascii="Times New Roman" w:hAnsi="Times New Roman" w:cs="Times New Roman"/>
          <w:sz w:val="28"/>
          <w:szCs w:val="28"/>
        </w:rPr>
        <w:t>.</w:t>
      </w:r>
      <w:r w:rsidR="00F60987">
        <w:rPr>
          <w:rFonts w:ascii="Times New Roman" w:hAnsi="Times New Roman" w:cs="Times New Roman"/>
          <w:sz w:val="28"/>
          <w:szCs w:val="28"/>
        </w:rPr>
        <w:t>2</w:t>
      </w:r>
      <w:r w:rsidR="001E2EB2">
        <w:rPr>
          <w:rFonts w:ascii="Times New Roman" w:hAnsi="Times New Roman" w:cs="Times New Roman"/>
          <w:sz w:val="28"/>
          <w:szCs w:val="28"/>
        </w:rPr>
        <w:t xml:space="preserve">. </w:t>
      </w:r>
      <w:r w:rsidR="001E1637">
        <w:rPr>
          <w:rFonts w:ascii="Times New Roman" w:hAnsi="Times New Roman" w:cs="Times New Roman"/>
          <w:sz w:val="28"/>
          <w:szCs w:val="28"/>
        </w:rPr>
        <w:t xml:space="preserve">на сумму 18 546 000 рублей </w:t>
      </w:r>
      <w:r w:rsidR="00383A4F">
        <w:rPr>
          <w:rFonts w:ascii="Times New Roman" w:hAnsi="Times New Roman" w:cs="Times New Roman"/>
          <w:sz w:val="28"/>
          <w:szCs w:val="28"/>
        </w:rPr>
        <w:t>определен</w:t>
      </w:r>
      <w:r w:rsidR="001E1637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783F63" w:rsidRPr="002A3061">
        <w:rPr>
          <w:rFonts w:ascii="Times New Roman" w:hAnsi="Times New Roman" w:cs="Times New Roman"/>
          <w:sz w:val="28"/>
          <w:szCs w:val="28"/>
        </w:rPr>
        <w:t xml:space="preserve"> </w:t>
      </w:r>
      <w:r w:rsidRPr="002A30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2A3061">
        <w:rPr>
          <w:rFonts w:ascii="Times New Roman" w:hAnsi="Times New Roman" w:cs="Times New Roman"/>
          <w:sz w:val="28"/>
          <w:szCs w:val="28"/>
        </w:rPr>
        <w:t xml:space="preserve"> работ по интеграции муниципальных заказчиков Ленинградской области в региональную автоматизированную информационную систему "Государственный заказ Ленинградской области" (АИСГЗ ЛО)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61">
        <w:rPr>
          <w:rFonts w:ascii="Times New Roman" w:hAnsi="Times New Roman" w:cs="Times New Roman"/>
          <w:sz w:val="28"/>
          <w:szCs w:val="28"/>
        </w:rPr>
        <w:t>№ 44-ФЗ.</w:t>
      </w:r>
      <w:r w:rsidR="003B0E5C">
        <w:rPr>
          <w:rFonts w:ascii="Times New Roman" w:hAnsi="Times New Roman" w:cs="Times New Roman"/>
          <w:sz w:val="28"/>
          <w:szCs w:val="28"/>
        </w:rPr>
        <w:t xml:space="preserve"> </w:t>
      </w:r>
      <w:r w:rsidR="00FF6257" w:rsidRPr="00B47774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государственный контракт </w:t>
      </w:r>
      <w:r w:rsidR="007E0C74">
        <w:rPr>
          <w:rFonts w:ascii="Times New Roman" w:hAnsi="Times New Roman" w:cs="Times New Roman"/>
          <w:sz w:val="28"/>
          <w:szCs w:val="28"/>
        </w:rPr>
        <w:t>полностью исполнен</w:t>
      </w:r>
      <w:r w:rsidR="00FF6257">
        <w:rPr>
          <w:rFonts w:ascii="Times New Roman" w:hAnsi="Times New Roman" w:cs="Times New Roman"/>
          <w:sz w:val="28"/>
          <w:szCs w:val="28"/>
        </w:rPr>
        <w:t>.</w:t>
      </w:r>
      <w:r w:rsidR="00FF6257" w:rsidRPr="009E5767">
        <w:rPr>
          <w:rFonts w:ascii="Times New Roman" w:hAnsi="Times New Roman" w:cs="Times New Roman"/>
          <w:sz w:val="28"/>
          <w:szCs w:val="28"/>
        </w:rPr>
        <w:t xml:space="preserve"> </w:t>
      </w:r>
      <w:r w:rsidR="00FF6257" w:rsidRPr="0044360F">
        <w:rPr>
          <w:rFonts w:ascii="Times New Roman" w:hAnsi="Times New Roman" w:cs="Times New Roman"/>
          <w:sz w:val="28"/>
          <w:szCs w:val="28"/>
        </w:rPr>
        <w:t xml:space="preserve">При исполнении контракта </w:t>
      </w:r>
      <w:r w:rsidR="00553C86" w:rsidRPr="007D5B82">
        <w:rPr>
          <w:rFonts w:ascii="Times New Roman" w:hAnsi="Times New Roman" w:cs="Times New Roman"/>
          <w:sz w:val="28"/>
          <w:szCs w:val="28"/>
        </w:rPr>
        <w:t>п</w:t>
      </w:r>
      <w:r w:rsidR="00553C86" w:rsidRPr="00FF7ED9">
        <w:rPr>
          <w:rFonts w:ascii="Times New Roman" w:hAnsi="Times New Roman" w:cs="Times New Roman"/>
          <w:sz w:val="28"/>
          <w:szCs w:val="28"/>
        </w:rPr>
        <w:t>одключен</w:t>
      </w:r>
      <w:r w:rsidR="00553C86">
        <w:rPr>
          <w:rFonts w:ascii="Times New Roman" w:hAnsi="Times New Roman" w:cs="Times New Roman"/>
          <w:sz w:val="28"/>
          <w:szCs w:val="28"/>
        </w:rPr>
        <w:t>ы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к</w:t>
      </w:r>
      <w:r w:rsidR="00553C86">
        <w:rPr>
          <w:rFonts w:ascii="Times New Roman" w:hAnsi="Times New Roman" w:cs="Times New Roman"/>
          <w:sz w:val="28"/>
          <w:szCs w:val="28"/>
        </w:rPr>
        <w:t xml:space="preserve"> а</w:t>
      </w:r>
      <w:r w:rsidR="00553C86" w:rsidRPr="00FF7ED9">
        <w:rPr>
          <w:rFonts w:ascii="Times New Roman" w:hAnsi="Times New Roman" w:cs="Times New Roman"/>
          <w:sz w:val="28"/>
          <w:szCs w:val="28"/>
        </w:rPr>
        <w:t>втоматизированн</w:t>
      </w:r>
      <w:r w:rsidR="00553C86">
        <w:rPr>
          <w:rFonts w:ascii="Times New Roman" w:hAnsi="Times New Roman" w:cs="Times New Roman"/>
          <w:sz w:val="28"/>
          <w:szCs w:val="28"/>
        </w:rPr>
        <w:t>ой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53C86">
        <w:rPr>
          <w:rFonts w:ascii="Times New Roman" w:hAnsi="Times New Roman" w:cs="Times New Roman"/>
          <w:sz w:val="28"/>
          <w:szCs w:val="28"/>
        </w:rPr>
        <w:t>ой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53C86">
        <w:rPr>
          <w:rFonts w:ascii="Times New Roman" w:hAnsi="Times New Roman" w:cs="Times New Roman"/>
          <w:sz w:val="28"/>
          <w:szCs w:val="28"/>
        </w:rPr>
        <w:t>е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«Государственный заказ Ленинградской области» </w:t>
      </w:r>
      <w:r w:rsidR="00553C86">
        <w:rPr>
          <w:rFonts w:ascii="Times New Roman" w:hAnsi="Times New Roman" w:cs="Times New Roman"/>
          <w:sz w:val="28"/>
          <w:szCs w:val="28"/>
        </w:rPr>
        <w:t xml:space="preserve">все </w:t>
      </w:r>
      <w:r w:rsidR="00553C86" w:rsidRPr="00FF7ED9">
        <w:rPr>
          <w:rFonts w:ascii="Times New Roman" w:hAnsi="Times New Roman" w:cs="Times New Roman"/>
          <w:sz w:val="28"/>
          <w:szCs w:val="28"/>
        </w:rPr>
        <w:t>субъект</w:t>
      </w:r>
      <w:r w:rsidR="00553C86">
        <w:rPr>
          <w:rFonts w:ascii="Times New Roman" w:hAnsi="Times New Roman" w:cs="Times New Roman"/>
          <w:sz w:val="28"/>
          <w:szCs w:val="28"/>
        </w:rPr>
        <w:t>ы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="00553C86">
        <w:rPr>
          <w:rFonts w:ascii="Times New Roman" w:hAnsi="Times New Roman" w:cs="Times New Roman"/>
          <w:sz w:val="28"/>
          <w:szCs w:val="28"/>
        </w:rPr>
        <w:t>, проведен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</w:t>
      </w:r>
      <w:r w:rsidR="00553C86">
        <w:rPr>
          <w:rFonts w:ascii="Times New Roman" w:hAnsi="Times New Roman" w:cs="Times New Roman"/>
          <w:sz w:val="28"/>
          <w:szCs w:val="28"/>
        </w:rPr>
        <w:t xml:space="preserve">двухнедельный </w:t>
      </w:r>
      <w:r w:rsidR="00553C86" w:rsidRPr="00FF7ED9">
        <w:rPr>
          <w:rFonts w:ascii="Times New Roman" w:hAnsi="Times New Roman" w:cs="Times New Roman"/>
          <w:sz w:val="28"/>
          <w:szCs w:val="28"/>
        </w:rPr>
        <w:t>обучающ</w:t>
      </w:r>
      <w:r w:rsidR="00553C86">
        <w:rPr>
          <w:rFonts w:ascii="Times New Roman" w:hAnsi="Times New Roman" w:cs="Times New Roman"/>
          <w:sz w:val="28"/>
          <w:szCs w:val="28"/>
        </w:rPr>
        <w:t xml:space="preserve">ий </w:t>
      </w:r>
      <w:r w:rsidR="008021B4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553C86">
        <w:rPr>
          <w:rFonts w:ascii="Times New Roman" w:hAnsi="Times New Roman" w:cs="Times New Roman"/>
          <w:sz w:val="28"/>
          <w:szCs w:val="28"/>
        </w:rPr>
        <w:t>семинар</w:t>
      </w:r>
      <w:r w:rsidR="00553C86" w:rsidRPr="00FF7ED9">
        <w:rPr>
          <w:rFonts w:ascii="Times New Roman" w:hAnsi="Times New Roman" w:cs="Times New Roman"/>
          <w:sz w:val="28"/>
          <w:szCs w:val="28"/>
        </w:rPr>
        <w:t xml:space="preserve"> по теме «Автоматизированная информационная система «Государственный заказ Ленинградской области»</w:t>
      </w:r>
      <w:r w:rsidR="00553C86">
        <w:rPr>
          <w:rFonts w:ascii="Times New Roman" w:hAnsi="Times New Roman" w:cs="Times New Roman"/>
          <w:sz w:val="28"/>
          <w:szCs w:val="28"/>
        </w:rPr>
        <w:t>;</w:t>
      </w:r>
      <w:r w:rsidR="00553C86" w:rsidRPr="0044360F">
        <w:rPr>
          <w:rFonts w:ascii="Times New Roman" w:hAnsi="Times New Roman" w:cs="Times New Roman"/>
          <w:sz w:val="28"/>
          <w:szCs w:val="28"/>
        </w:rPr>
        <w:t xml:space="preserve"> </w:t>
      </w:r>
      <w:r w:rsidR="00FF6257" w:rsidRPr="0044360F">
        <w:rPr>
          <w:rFonts w:ascii="Times New Roman" w:hAnsi="Times New Roman" w:cs="Times New Roman"/>
          <w:sz w:val="28"/>
          <w:szCs w:val="28"/>
        </w:rPr>
        <w:t>выполн</w:t>
      </w:r>
      <w:r w:rsidR="00115CC1">
        <w:rPr>
          <w:rFonts w:ascii="Times New Roman" w:hAnsi="Times New Roman" w:cs="Times New Roman"/>
          <w:sz w:val="28"/>
          <w:szCs w:val="28"/>
        </w:rPr>
        <w:t>яются</w:t>
      </w:r>
      <w:r w:rsidR="00FF6257" w:rsidRPr="0044360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 w:rsidR="003B0E5C" w:rsidRPr="00FF7ED9">
        <w:t xml:space="preserve"> </w:t>
      </w:r>
      <w:r w:rsidR="00115CC1" w:rsidRPr="00115CC1">
        <w:rPr>
          <w:rFonts w:ascii="Times New Roman" w:hAnsi="Times New Roman" w:cs="Times New Roman"/>
          <w:sz w:val="28"/>
          <w:szCs w:val="28"/>
        </w:rPr>
        <w:t>проведение ежемесячных</w:t>
      </w:r>
      <w:r w:rsidR="00115CC1">
        <w:t xml:space="preserve">  </w:t>
      </w:r>
      <w:r w:rsidR="00115CC1" w:rsidRPr="00115CC1">
        <w:rPr>
          <w:rFonts w:ascii="Times New Roman" w:hAnsi="Times New Roman" w:cs="Times New Roman"/>
          <w:sz w:val="28"/>
          <w:szCs w:val="28"/>
        </w:rPr>
        <w:t>консультационных семинаров</w:t>
      </w:r>
      <w:r w:rsidR="0025144F">
        <w:rPr>
          <w:rFonts w:ascii="Times New Roman" w:hAnsi="Times New Roman" w:cs="Times New Roman"/>
          <w:sz w:val="28"/>
          <w:szCs w:val="28"/>
        </w:rPr>
        <w:t>,</w:t>
      </w:r>
      <w:r w:rsidR="00115CC1" w:rsidRPr="00115CC1">
        <w:rPr>
          <w:rFonts w:ascii="Times New Roman" w:hAnsi="Times New Roman" w:cs="Times New Roman"/>
          <w:sz w:val="28"/>
          <w:szCs w:val="28"/>
        </w:rPr>
        <w:t xml:space="preserve"> </w:t>
      </w:r>
      <w:r w:rsidR="003B0E5C" w:rsidRPr="00115CC1">
        <w:rPr>
          <w:rFonts w:ascii="Times New Roman" w:hAnsi="Times New Roman" w:cs="Times New Roman"/>
          <w:sz w:val="28"/>
          <w:szCs w:val="28"/>
        </w:rPr>
        <w:t>обеспечение сопровождения</w:t>
      </w:r>
      <w:r w:rsidR="00813E6F" w:rsidRPr="00115CC1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813E6F">
        <w:rPr>
          <w:rFonts w:ascii="Times New Roman" w:hAnsi="Times New Roman" w:cs="Times New Roman"/>
          <w:sz w:val="28"/>
          <w:szCs w:val="28"/>
        </w:rPr>
        <w:t xml:space="preserve"> </w:t>
      </w:r>
      <w:r w:rsidR="003B0E5C" w:rsidRPr="00FF7ED9">
        <w:rPr>
          <w:rFonts w:ascii="Times New Roman" w:hAnsi="Times New Roman" w:cs="Times New Roman"/>
          <w:sz w:val="28"/>
          <w:szCs w:val="28"/>
        </w:rPr>
        <w:t xml:space="preserve"> автоматизированных рабочих мест.</w:t>
      </w:r>
    </w:p>
    <w:p w:rsidR="004C3BC9" w:rsidRPr="00F650E5" w:rsidRDefault="004C3BC9" w:rsidP="004C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03C">
        <w:rPr>
          <w:rFonts w:ascii="Times New Roman" w:hAnsi="Times New Roman" w:cs="Times New Roman"/>
          <w:sz w:val="28"/>
          <w:szCs w:val="28"/>
        </w:rPr>
        <w:t>Мероприяти</w:t>
      </w:r>
      <w:r w:rsidR="006737CF">
        <w:rPr>
          <w:rFonts w:ascii="Times New Roman" w:hAnsi="Times New Roman" w:cs="Times New Roman"/>
          <w:sz w:val="28"/>
          <w:szCs w:val="28"/>
        </w:rPr>
        <w:t>е</w:t>
      </w:r>
      <w:r w:rsidRPr="004B103C">
        <w:rPr>
          <w:rFonts w:ascii="Times New Roman" w:hAnsi="Times New Roman" w:cs="Times New Roman"/>
          <w:sz w:val="28"/>
          <w:szCs w:val="28"/>
        </w:rPr>
        <w:t xml:space="preserve"> 8.2.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82315">
        <w:rPr>
          <w:rFonts w:ascii="Times New Roman" w:hAnsi="Times New Roman" w:cs="Times New Roman"/>
          <w:sz w:val="28"/>
          <w:szCs w:val="28"/>
        </w:rPr>
        <w:t>5 165 000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82315">
        <w:rPr>
          <w:rFonts w:ascii="Times New Roman" w:hAnsi="Times New Roman" w:cs="Times New Roman"/>
          <w:sz w:val="28"/>
          <w:szCs w:val="28"/>
        </w:rPr>
        <w:t>лей</w:t>
      </w:r>
      <w:r w:rsidR="006C4060" w:rsidRPr="006C4060">
        <w:rPr>
          <w:rFonts w:ascii="Times New Roman" w:hAnsi="Times New Roman" w:cs="Times New Roman"/>
          <w:sz w:val="28"/>
          <w:szCs w:val="28"/>
        </w:rPr>
        <w:t xml:space="preserve"> </w:t>
      </w:r>
      <w:r w:rsidR="006C4060">
        <w:rPr>
          <w:rFonts w:ascii="Times New Roman" w:hAnsi="Times New Roman" w:cs="Times New Roman"/>
          <w:sz w:val="28"/>
          <w:szCs w:val="28"/>
        </w:rPr>
        <w:t xml:space="preserve">на </w:t>
      </w:r>
      <w:r w:rsidR="00254DBF" w:rsidRPr="00254DBF">
        <w:rPr>
          <w:rFonts w:ascii="Times New Roman" w:hAnsi="Times New Roman" w:cs="Times New Roman"/>
          <w:sz w:val="28"/>
          <w:szCs w:val="28"/>
        </w:rPr>
        <w:t>выполнение работ по развитию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N 44-ФЗ</w:t>
      </w:r>
      <w:r w:rsidR="006737CF">
        <w:rPr>
          <w:rFonts w:ascii="Times New Roman" w:hAnsi="Times New Roman" w:cs="Times New Roman"/>
          <w:sz w:val="28"/>
          <w:szCs w:val="28"/>
        </w:rPr>
        <w:t xml:space="preserve"> </w:t>
      </w:r>
      <w:r w:rsidR="006737CF" w:rsidRPr="004B103C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размещения заказов на поставку товаров, выполнение работ, оказание услуг </w:t>
      </w:r>
      <w:r w:rsidR="006737CF">
        <w:rPr>
          <w:rFonts w:ascii="Times New Roman" w:hAnsi="Times New Roman" w:cs="Times New Roman"/>
          <w:sz w:val="28"/>
          <w:szCs w:val="28"/>
        </w:rPr>
        <w:t>исполнено в 4 квартале</w:t>
      </w:r>
      <w:r w:rsidR="006737CF" w:rsidRPr="004B103C">
        <w:rPr>
          <w:rFonts w:ascii="Times New Roman" w:hAnsi="Times New Roman" w:cs="Times New Roman"/>
          <w:sz w:val="28"/>
          <w:szCs w:val="28"/>
        </w:rPr>
        <w:t xml:space="preserve"> 201</w:t>
      </w:r>
      <w:r w:rsidR="006737CF">
        <w:rPr>
          <w:rFonts w:ascii="Times New Roman" w:hAnsi="Times New Roman" w:cs="Times New Roman"/>
          <w:sz w:val="28"/>
          <w:szCs w:val="28"/>
        </w:rPr>
        <w:t>7</w:t>
      </w:r>
      <w:r w:rsidR="006737CF" w:rsidRPr="004B10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4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DBF">
        <w:rPr>
          <w:rFonts w:ascii="Times New Roman" w:hAnsi="Times New Roman" w:cs="Times New Roman"/>
          <w:sz w:val="28"/>
          <w:szCs w:val="28"/>
        </w:rPr>
        <w:t xml:space="preserve"> </w:t>
      </w:r>
      <w:r w:rsidR="006737CF">
        <w:rPr>
          <w:rFonts w:ascii="Times New Roman" w:hAnsi="Times New Roman" w:cs="Times New Roman"/>
          <w:sz w:val="28"/>
          <w:szCs w:val="28"/>
        </w:rPr>
        <w:t>Р</w:t>
      </w:r>
      <w:r w:rsidR="00B03542">
        <w:rPr>
          <w:rFonts w:ascii="Times New Roman" w:hAnsi="Times New Roman" w:cs="Times New Roman"/>
          <w:sz w:val="28"/>
          <w:szCs w:val="28"/>
        </w:rPr>
        <w:t>еализованы функции</w:t>
      </w:r>
      <w:r w:rsidR="00F650E5" w:rsidRPr="00F650E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650E5" w:rsidRPr="00F650E5">
        <w:rPr>
          <w:rFonts w:ascii="Times New Roman" w:hAnsi="Times New Roman" w:cs="Times New Roman"/>
          <w:sz w:val="28"/>
          <w:szCs w:val="28"/>
        </w:rPr>
        <w:lastRenderedPageBreak/>
        <w:t>аналитической отчетности с использованием технологии OLAP, проведен</w:t>
      </w:r>
      <w:r w:rsidR="00B03542">
        <w:rPr>
          <w:rFonts w:ascii="Times New Roman" w:hAnsi="Times New Roman" w:cs="Times New Roman"/>
          <w:sz w:val="28"/>
          <w:szCs w:val="28"/>
        </w:rPr>
        <w:t>ы</w:t>
      </w:r>
      <w:r w:rsidR="00F650E5" w:rsidRPr="00F650E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737CF">
        <w:rPr>
          <w:rFonts w:ascii="Times New Roman" w:hAnsi="Times New Roman" w:cs="Times New Roman"/>
          <w:sz w:val="28"/>
          <w:szCs w:val="28"/>
        </w:rPr>
        <w:t>ы</w:t>
      </w:r>
      <w:r w:rsidR="00F650E5" w:rsidRPr="00F650E5">
        <w:rPr>
          <w:rFonts w:ascii="Times New Roman" w:hAnsi="Times New Roman" w:cs="Times New Roman"/>
          <w:sz w:val="28"/>
          <w:szCs w:val="28"/>
        </w:rPr>
        <w:t xml:space="preserve"> по реализации и внедрению в АИСГЗ ЛО функций формирования аналитической отчетности с использованием технологии OLAP</w:t>
      </w:r>
      <w:r w:rsidR="00F650E5">
        <w:rPr>
          <w:rFonts w:ascii="Times New Roman" w:hAnsi="Times New Roman" w:cs="Times New Roman"/>
          <w:sz w:val="28"/>
          <w:szCs w:val="28"/>
        </w:rPr>
        <w:t>.</w:t>
      </w:r>
    </w:p>
    <w:p w:rsidR="00F0021D" w:rsidRDefault="00B9421B" w:rsidP="00B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F12B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D82A83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3A7C54">
        <w:rPr>
          <w:rFonts w:ascii="Times New Roman" w:hAnsi="Times New Roman" w:cs="Times New Roman"/>
          <w:sz w:val="28"/>
          <w:szCs w:val="28"/>
        </w:rPr>
        <w:t>на сумму 2 319 </w:t>
      </w:r>
      <w:r w:rsidR="009C2749">
        <w:rPr>
          <w:rFonts w:ascii="Times New Roman" w:hAnsi="Times New Roman" w:cs="Times New Roman"/>
          <w:sz w:val="28"/>
          <w:szCs w:val="28"/>
        </w:rPr>
        <w:t>6</w:t>
      </w:r>
      <w:r w:rsidR="003A7C54">
        <w:rPr>
          <w:rFonts w:ascii="Times New Roman" w:hAnsi="Times New Roman" w:cs="Times New Roman"/>
          <w:sz w:val="28"/>
          <w:szCs w:val="28"/>
        </w:rPr>
        <w:t xml:space="preserve">00 </w:t>
      </w:r>
      <w:r w:rsidR="00DE1E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D82A83">
        <w:rPr>
          <w:rFonts w:ascii="Times New Roman" w:hAnsi="Times New Roman" w:cs="Times New Roman"/>
          <w:sz w:val="28"/>
          <w:szCs w:val="28"/>
        </w:rPr>
        <w:t>на выполнение</w:t>
      </w:r>
      <w:r w:rsidR="00DE1EA7" w:rsidRPr="00B477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1EA7" w:rsidRPr="007F0070">
        <w:t xml:space="preserve"> </w:t>
      </w:r>
      <w:r w:rsidR="00DE1EA7" w:rsidRPr="007F0070">
        <w:rPr>
          <w:rFonts w:ascii="Times New Roman" w:hAnsi="Times New Roman" w:cs="Times New Roman"/>
          <w:sz w:val="28"/>
          <w:szCs w:val="28"/>
        </w:rPr>
        <w:t>по сопровождению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№ 44-ФЗ</w:t>
      </w:r>
      <w:r w:rsidR="009E5767">
        <w:rPr>
          <w:rFonts w:ascii="Times New Roman" w:hAnsi="Times New Roman" w:cs="Times New Roman"/>
          <w:sz w:val="28"/>
          <w:szCs w:val="28"/>
        </w:rPr>
        <w:t xml:space="preserve"> в 1 квартале 2017 года</w:t>
      </w:r>
      <w:r w:rsidR="00D82A83">
        <w:rPr>
          <w:rFonts w:ascii="Times New Roman" w:hAnsi="Times New Roman" w:cs="Times New Roman"/>
          <w:sz w:val="28"/>
          <w:szCs w:val="28"/>
        </w:rPr>
        <w:t xml:space="preserve"> </w:t>
      </w:r>
      <w:r w:rsidR="008E3962" w:rsidRPr="004B103C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</w:t>
      </w:r>
      <w:r w:rsidR="008E3962">
        <w:rPr>
          <w:rFonts w:ascii="Times New Roman" w:hAnsi="Times New Roman" w:cs="Times New Roman"/>
          <w:sz w:val="28"/>
          <w:szCs w:val="28"/>
        </w:rPr>
        <w:t>закупки</w:t>
      </w:r>
      <w:r w:rsidR="008E3962" w:rsidRPr="004B103C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E3962">
        <w:rPr>
          <w:rFonts w:ascii="Times New Roman" w:hAnsi="Times New Roman" w:cs="Times New Roman"/>
          <w:sz w:val="28"/>
          <w:szCs w:val="28"/>
        </w:rPr>
        <w:t>исполнен во 2 квартале</w:t>
      </w:r>
      <w:r w:rsidR="008E3962" w:rsidRPr="004B103C">
        <w:rPr>
          <w:rFonts w:ascii="Times New Roman" w:hAnsi="Times New Roman" w:cs="Times New Roman"/>
          <w:sz w:val="28"/>
          <w:szCs w:val="28"/>
        </w:rPr>
        <w:t xml:space="preserve"> 201</w:t>
      </w:r>
      <w:r w:rsidR="00F96B4F">
        <w:rPr>
          <w:rFonts w:ascii="Times New Roman" w:hAnsi="Times New Roman" w:cs="Times New Roman"/>
          <w:sz w:val="28"/>
          <w:szCs w:val="28"/>
        </w:rPr>
        <w:t>7</w:t>
      </w:r>
      <w:r w:rsidR="008E3962" w:rsidRPr="004B10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5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767" w:rsidRPr="009E5767">
        <w:rPr>
          <w:rFonts w:ascii="Times New Roman" w:hAnsi="Times New Roman" w:cs="Times New Roman"/>
          <w:sz w:val="28"/>
          <w:szCs w:val="28"/>
        </w:rPr>
        <w:t xml:space="preserve"> </w:t>
      </w:r>
      <w:r w:rsidR="009E5767" w:rsidRPr="0044360F">
        <w:rPr>
          <w:rFonts w:ascii="Times New Roman" w:hAnsi="Times New Roman" w:cs="Times New Roman"/>
          <w:sz w:val="28"/>
          <w:szCs w:val="28"/>
        </w:rPr>
        <w:t>При исполнении контракта выполнены следующие виды работ:</w:t>
      </w:r>
      <w:r w:rsidR="009E5767">
        <w:rPr>
          <w:rFonts w:ascii="Times New Roman" w:hAnsi="Times New Roman" w:cs="Times New Roman"/>
          <w:sz w:val="28"/>
          <w:szCs w:val="28"/>
        </w:rPr>
        <w:t xml:space="preserve"> о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 w:rsidR="009E5767"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="009E5767" w:rsidRPr="0044360F">
        <w:rPr>
          <w:rFonts w:ascii="Times New Roman" w:hAnsi="Times New Roman" w:cs="Times New Roman"/>
          <w:sz w:val="28"/>
          <w:szCs w:val="28"/>
        </w:rPr>
        <w:t>развитие Сегмента АИСГЗ ЛО для обеспечения соответствия требованиям законодательства в сфере закупок</w:t>
      </w:r>
      <w:r w:rsidR="009E5767">
        <w:rPr>
          <w:rFonts w:ascii="Times New Roman" w:hAnsi="Times New Roman" w:cs="Times New Roman"/>
          <w:sz w:val="28"/>
          <w:szCs w:val="28"/>
        </w:rPr>
        <w:t>, т</w:t>
      </w:r>
      <w:r w:rsidR="009E5767"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 АИСГЗ ЛО</w:t>
      </w:r>
      <w:r w:rsidR="009E5767">
        <w:rPr>
          <w:rFonts w:ascii="Times New Roman" w:hAnsi="Times New Roman" w:cs="Times New Roman"/>
          <w:sz w:val="28"/>
          <w:szCs w:val="28"/>
        </w:rPr>
        <w:t>, п</w:t>
      </w:r>
      <w:r w:rsidR="009E5767" w:rsidRPr="0044360F">
        <w:rPr>
          <w:rFonts w:ascii="Times New Roman" w:hAnsi="Times New Roman" w:cs="Times New Roman"/>
          <w:sz w:val="28"/>
          <w:szCs w:val="28"/>
        </w:rPr>
        <w:t>роведение обучающ</w:t>
      </w:r>
      <w:r w:rsidR="00795682">
        <w:rPr>
          <w:rFonts w:ascii="Times New Roman" w:hAnsi="Times New Roman" w:cs="Times New Roman"/>
          <w:sz w:val="28"/>
          <w:szCs w:val="28"/>
        </w:rPr>
        <w:t>его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95682">
        <w:rPr>
          <w:rFonts w:ascii="Times New Roman" w:hAnsi="Times New Roman" w:cs="Times New Roman"/>
          <w:sz w:val="28"/>
          <w:szCs w:val="28"/>
        </w:rPr>
        <w:t>а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 по теме «Автоматизированная информационная система «Государственный заказ Ленинградской области».</w:t>
      </w:r>
    </w:p>
    <w:p w:rsidR="00975365" w:rsidRDefault="00795682" w:rsidP="0097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8.4. на сумму 6 958 800 рублей </w:t>
      </w:r>
      <w:r w:rsidR="0044243C">
        <w:rPr>
          <w:rFonts w:ascii="Times New Roman" w:hAnsi="Times New Roman" w:cs="Times New Roman"/>
          <w:sz w:val="28"/>
          <w:szCs w:val="28"/>
        </w:rPr>
        <w:t>определен</w:t>
      </w:r>
      <w:r w:rsidR="00B47774" w:rsidRPr="00B4777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4243C">
        <w:rPr>
          <w:rFonts w:ascii="Times New Roman" w:hAnsi="Times New Roman" w:cs="Times New Roman"/>
          <w:sz w:val="28"/>
          <w:szCs w:val="28"/>
        </w:rPr>
        <w:t>ь</w:t>
      </w:r>
      <w:r w:rsidR="00B47774" w:rsidRPr="00B47774">
        <w:rPr>
          <w:rFonts w:ascii="Times New Roman" w:hAnsi="Times New Roman" w:cs="Times New Roman"/>
          <w:sz w:val="28"/>
          <w:szCs w:val="28"/>
        </w:rPr>
        <w:t xml:space="preserve"> для выполнения работ</w:t>
      </w:r>
      <w:r w:rsidR="007F0070" w:rsidRPr="007F0070">
        <w:t xml:space="preserve"> </w:t>
      </w:r>
      <w:r w:rsidR="007F0070" w:rsidRPr="007F0070">
        <w:rPr>
          <w:rFonts w:ascii="Times New Roman" w:hAnsi="Times New Roman" w:cs="Times New Roman"/>
          <w:sz w:val="28"/>
          <w:szCs w:val="28"/>
        </w:rPr>
        <w:t>по сопровождению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№ 44-ФЗ</w:t>
      </w:r>
      <w:r w:rsidR="0012477E">
        <w:rPr>
          <w:rFonts w:ascii="Times New Roman" w:hAnsi="Times New Roman" w:cs="Times New Roman"/>
          <w:sz w:val="28"/>
          <w:szCs w:val="28"/>
        </w:rPr>
        <w:t xml:space="preserve"> в</w:t>
      </w:r>
      <w:r w:rsidR="00975365">
        <w:rPr>
          <w:rFonts w:ascii="Times New Roman" w:hAnsi="Times New Roman" w:cs="Times New Roman"/>
          <w:sz w:val="28"/>
          <w:szCs w:val="28"/>
        </w:rPr>
        <w:t>о 2, 3 и 4 кварталах 2017 годов</w:t>
      </w:r>
      <w:r w:rsidR="00B47774" w:rsidRPr="00B47774">
        <w:rPr>
          <w:rFonts w:ascii="Times New Roman" w:hAnsi="Times New Roman" w:cs="Times New Roman"/>
          <w:sz w:val="28"/>
          <w:szCs w:val="28"/>
        </w:rPr>
        <w:t xml:space="preserve"> </w:t>
      </w:r>
      <w:r w:rsidR="00975365">
        <w:rPr>
          <w:rFonts w:ascii="Times New Roman" w:hAnsi="Times New Roman" w:cs="Times New Roman"/>
          <w:sz w:val="28"/>
          <w:szCs w:val="28"/>
        </w:rPr>
        <w:t>исполнено полностью</w:t>
      </w:r>
      <w:r w:rsidR="00975365" w:rsidRPr="00290A49">
        <w:rPr>
          <w:rFonts w:ascii="Times New Roman" w:hAnsi="Times New Roman" w:cs="Times New Roman"/>
          <w:sz w:val="28"/>
          <w:szCs w:val="28"/>
        </w:rPr>
        <w:t xml:space="preserve">. </w:t>
      </w:r>
      <w:r w:rsidR="00975365">
        <w:rPr>
          <w:rFonts w:ascii="Times New Roman" w:hAnsi="Times New Roman" w:cs="Times New Roman"/>
          <w:sz w:val="28"/>
          <w:szCs w:val="28"/>
        </w:rPr>
        <w:t>В ходе</w:t>
      </w:r>
      <w:r w:rsidR="00975365" w:rsidRPr="0044360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75365">
        <w:rPr>
          <w:rFonts w:ascii="Times New Roman" w:hAnsi="Times New Roman" w:cs="Times New Roman"/>
          <w:sz w:val="28"/>
          <w:szCs w:val="28"/>
        </w:rPr>
        <w:t>я</w:t>
      </w:r>
      <w:r w:rsidR="00975365" w:rsidRPr="0044360F">
        <w:rPr>
          <w:rFonts w:ascii="Times New Roman" w:hAnsi="Times New Roman" w:cs="Times New Roman"/>
          <w:sz w:val="28"/>
          <w:szCs w:val="28"/>
        </w:rPr>
        <w:t xml:space="preserve"> контракта выполн</w:t>
      </w:r>
      <w:r w:rsidR="00975365">
        <w:rPr>
          <w:rFonts w:ascii="Times New Roman" w:hAnsi="Times New Roman" w:cs="Times New Roman"/>
          <w:sz w:val="28"/>
          <w:szCs w:val="28"/>
        </w:rPr>
        <w:t>ены</w:t>
      </w:r>
      <w:r w:rsidR="00975365" w:rsidRPr="0044360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 w:rsidR="00975365">
        <w:rPr>
          <w:rFonts w:ascii="Times New Roman" w:hAnsi="Times New Roman" w:cs="Times New Roman"/>
          <w:sz w:val="28"/>
          <w:szCs w:val="28"/>
        </w:rPr>
        <w:t xml:space="preserve"> о</w:t>
      </w:r>
      <w:r w:rsidR="00975365"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 w:rsidR="00975365"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="00975365" w:rsidRPr="0044360F">
        <w:rPr>
          <w:rFonts w:ascii="Times New Roman" w:hAnsi="Times New Roman" w:cs="Times New Roman"/>
          <w:sz w:val="28"/>
          <w:szCs w:val="28"/>
        </w:rPr>
        <w:t>развитие Сегмента АИСГЗ ЛО для обеспечения соответствия требованиям законодательства в сфере закупок</w:t>
      </w:r>
      <w:r w:rsidR="00975365">
        <w:rPr>
          <w:rFonts w:ascii="Times New Roman" w:hAnsi="Times New Roman" w:cs="Times New Roman"/>
          <w:sz w:val="28"/>
          <w:szCs w:val="28"/>
        </w:rPr>
        <w:t>, т</w:t>
      </w:r>
      <w:r w:rsidR="00975365"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 АИСГЗ ЛО</w:t>
      </w:r>
      <w:r w:rsidR="00975365">
        <w:rPr>
          <w:rFonts w:ascii="Times New Roman" w:hAnsi="Times New Roman" w:cs="Times New Roman"/>
          <w:sz w:val="28"/>
          <w:szCs w:val="28"/>
        </w:rPr>
        <w:t>, проведен</w:t>
      </w:r>
      <w:r w:rsidR="00482727">
        <w:rPr>
          <w:rFonts w:ascii="Times New Roman" w:hAnsi="Times New Roman" w:cs="Times New Roman"/>
          <w:sz w:val="28"/>
          <w:szCs w:val="28"/>
        </w:rPr>
        <w:t>ы три</w:t>
      </w:r>
      <w:r w:rsidR="0097536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82727">
        <w:rPr>
          <w:rFonts w:ascii="Times New Roman" w:hAnsi="Times New Roman" w:cs="Times New Roman"/>
          <w:sz w:val="28"/>
          <w:szCs w:val="28"/>
        </w:rPr>
        <w:t>х</w:t>
      </w:r>
      <w:r w:rsidR="00975365">
        <w:rPr>
          <w:rFonts w:ascii="Times New Roman" w:hAnsi="Times New Roman" w:cs="Times New Roman"/>
          <w:sz w:val="28"/>
          <w:szCs w:val="28"/>
        </w:rPr>
        <w:t xml:space="preserve"> </w:t>
      </w:r>
      <w:r w:rsidR="00975365" w:rsidRPr="0044360F">
        <w:rPr>
          <w:rFonts w:ascii="Times New Roman" w:hAnsi="Times New Roman" w:cs="Times New Roman"/>
          <w:sz w:val="28"/>
          <w:szCs w:val="28"/>
        </w:rPr>
        <w:t>семинар</w:t>
      </w:r>
      <w:r w:rsidR="00482727">
        <w:rPr>
          <w:rFonts w:ascii="Times New Roman" w:hAnsi="Times New Roman" w:cs="Times New Roman"/>
          <w:sz w:val="28"/>
          <w:szCs w:val="28"/>
        </w:rPr>
        <w:t>а</w:t>
      </w:r>
      <w:r w:rsidR="00975365" w:rsidRPr="0044360F">
        <w:rPr>
          <w:rFonts w:ascii="Times New Roman" w:hAnsi="Times New Roman" w:cs="Times New Roman"/>
          <w:sz w:val="28"/>
          <w:szCs w:val="28"/>
        </w:rPr>
        <w:t xml:space="preserve"> по теме «Автоматизированная информационная система «Государственный заказ Ленинградской области».</w:t>
      </w:r>
    </w:p>
    <w:sectPr w:rsidR="00975365" w:rsidSect="0076219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D71C5F"/>
    <w:multiLevelType w:val="hybridMultilevel"/>
    <w:tmpl w:val="594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064"/>
    <w:multiLevelType w:val="hybridMultilevel"/>
    <w:tmpl w:val="F26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0351E9"/>
    <w:rsid w:val="00040D77"/>
    <w:rsid w:val="00082315"/>
    <w:rsid w:val="000A1751"/>
    <w:rsid w:val="000B683E"/>
    <w:rsid w:val="000C049F"/>
    <w:rsid w:val="000E127E"/>
    <w:rsid w:val="000E7852"/>
    <w:rsid w:val="00112D80"/>
    <w:rsid w:val="00115CC1"/>
    <w:rsid w:val="0012477E"/>
    <w:rsid w:val="00137ED4"/>
    <w:rsid w:val="00146352"/>
    <w:rsid w:val="00166CC6"/>
    <w:rsid w:val="00171C73"/>
    <w:rsid w:val="00191D59"/>
    <w:rsid w:val="00192943"/>
    <w:rsid w:val="001E1637"/>
    <w:rsid w:val="001E2EB2"/>
    <w:rsid w:val="001F3403"/>
    <w:rsid w:val="00221FAC"/>
    <w:rsid w:val="0025144F"/>
    <w:rsid w:val="00254DBF"/>
    <w:rsid w:val="002B2199"/>
    <w:rsid w:val="002C6769"/>
    <w:rsid w:val="002C6C81"/>
    <w:rsid w:val="00331C5D"/>
    <w:rsid w:val="00357973"/>
    <w:rsid w:val="00357B5C"/>
    <w:rsid w:val="00367ECA"/>
    <w:rsid w:val="00380134"/>
    <w:rsid w:val="00383A4F"/>
    <w:rsid w:val="003959EE"/>
    <w:rsid w:val="003A4FE6"/>
    <w:rsid w:val="003A60F0"/>
    <w:rsid w:val="003A7C25"/>
    <w:rsid w:val="003A7C54"/>
    <w:rsid w:val="003B0E5C"/>
    <w:rsid w:val="003D698C"/>
    <w:rsid w:val="00414F62"/>
    <w:rsid w:val="00415C09"/>
    <w:rsid w:val="00432555"/>
    <w:rsid w:val="0044243C"/>
    <w:rsid w:val="0044360F"/>
    <w:rsid w:val="00445DC9"/>
    <w:rsid w:val="00453992"/>
    <w:rsid w:val="004602CC"/>
    <w:rsid w:val="004620B9"/>
    <w:rsid w:val="00482727"/>
    <w:rsid w:val="004C3BC9"/>
    <w:rsid w:val="004D4E57"/>
    <w:rsid w:val="004E5124"/>
    <w:rsid w:val="00511829"/>
    <w:rsid w:val="00544CAB"/>
    <w:rsid w:val="00553C86"/>
    <w:rsid w:val="005605D7"/>
    <w:rsid w:val="005743F5"/>
    <w:rsid w:val="005D3D70"/>
    <w:rsid w:val="005D40B2"/>
    <w:rsid w:val="005E7508"/>
    <w:rsid w:val="006102F1"/>
    <w:rsid w:val="0062457E"/>
    <w:rsid w:val="006433B1"/>
    <w:rsid w:val="00660991"/>
    <w:rsid w:val="00670C45"/>
    <w:rsid w:val="006737CF"/>
    <w:rsid w:val="00697B61"/>
    <w:rsid w:val="006C2B6F"/>
    <w:rsid w:val="006C4060"/>
    <w:rsid w:val="006D084C"/>
    <w:rsid w:val="006E0CB0"/>
    <w:rsid w:val="006F2F5E"/>
    <w:rsid w:val="006F6A0C"/>
    <w:rsid w:val="00744A11"/>
    <w:rsid w:val="00762199"/>
    <w:rsid w:val="00783F63"/>
    <w:rsid w:val="00795682"/>
    <w:rsid w:val="007973C4"/>
    <w:rsid w:val="007B08FC"/>
    <w:rsid w:val="007B119E"/>
    <w:rsid w:val="007D340E"/>
    <w:rsid w:val="007D5B82"/>
    <w:rsid w:val="007E0C74"/>
    <w:rsid w:val="007F0070"/>
    <w:rsid w:val="008021B4"/>
    <w:rsid w:val="00813E6F"/>
    <w:rsid w:val="008368CD"/>
    <w:rsid w:val="00875AB7"/>
    <w:rsid w:val="00892B53"/>
    <w:rsid w:val="008B7DE5"/>
    <w:rsid w:val="008B7E35"/>
    <w:rsid w:val="008E3962"/>
    <w:rsid w:val="008F2E05"/>
    <w:rsid w:val="0092050A"/>
    <w:rsid w:val="00957BEB"/>
    <w:rsid w:val="00966CF7"/>
    <w:rsid w:val="00967093"/>
    <w:rsid w:val="00975365"/>
    <w:rsid w:val="00980885"/>
    <w:rsid w:val="009C2749"/>
    <w:rsid w:val="009E5767"/>
    <w:rsid w:val="00A176DE"/>
    <w:rsid w:val="00A23096"/>
    <w:rsid w:val="00A4527E"/>
    <w:rsid w:val="00A477F1"/>
    <w:rsid w:val="00B03542"/>
    <w:rsid w:val="00B20670"/>
    <w:rsid w:val="00B24EB3"/>
    <w:rsid w:val="00B36165"/>
    <w:rsid w:val="00B47774"/>
    <w:rsid w:val="00B61A1C"/>
    <w:rsid w:val="00B73DA9"/>
    <w:rsid w:val="00B8759A"/>
    <w:rsid w:val="00B9421B"/>
    <w:rsid w:val="00BC30DC"/>
    <w:rsid w:val="00BE6C01"/>
    <w:rsid w:val="00C01B83"/>
    <w:rsid w:val="00C44D6C"/>
    <w:rsid w:val="00C46FBD"/>
    <w:rsid w:val="00C56E64"/>
    <w:rsid w:val="00C6352B"/>
    <w:rsid w:val="00CA7B53"/>
    <w:rsid w:val="00CB4650"/>
    <w:rsid w:val="00CB4C53"/>
    <w:rsid w:val="00CC228E"/>
    <w:rsid w:val="00CD6B5C"/>
    <w:rsid w:val="00CF0E8D"/>
    <w:rsid w:val="00CF6D0C"/>
    <w:rsid w:val="00D1406C"/>
    <w:rsid w:val="00D27D2B"/>
    <w:rsid w:val="00D324F8"/>
    <w:rsid w:val="00D73676"/>
    <w:rsid w:val="00D82A83"/>
    <w:rsid w:val="00DA2BC8"/>
    <w:rsid w:val="00DD42BC"/>
    <w:rsid w:val="00DD4B22"/>
    <w:rsid w:val="00DE1EA7"/>
    <w:rsid w:val="00E04156"/>
    <w:rsid w:val="00E063EC"/>
    <w:rsid w:val="00E60C4A"/>
    <w:rsid w:val="00E73D52"/>
    <w:rsid w:val="00E91324"/>
    <w:rsid w:val="00E946F6"/>
    <w:rsid w:val="00EA72CD"/>
    <w:rsid w:val="00EB374B"/>
    <w:rsid w:val="00EC0B0B"/>
    <w:rsid w:val="00EC5A4C"/>
    <w:rsid w:val="00F0021D"/>
    <w:rsid w:val="00F05DA2"/>
    <w:rsid w:val="00F12B0F"/>
    <w:rsid w:val="00F16014"/>
    <w:rsid w:val="00F43634"/>
    <w:rsid w:val="00F60987"/>
    <w:rsid w:val="00F63627"/>
    <w:rsid w:val="00F650E5"/>
    <w:rsid w:val="00F950E9"/>
    <w:rsid w:val="00F96B4F"/>
    <w:rsid w:val="00FD3BA9"/>
    <w:rsid w:val="00FE1648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16B2-F700-4CBE-91FA-DDF09146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Лариса Анатольевна МУРАДОВА</cp:lastModifiedBy>
  <cp:revision>2</cp:revision>
  <cp:lastPrinted>2017-10-09T07:53:00Z</cp:lastPrinted>
  <dcterms:created xsi:type="dcterms:W3CDTF">2018-06-13T13:47:00Z</dcterms:created>
  <dcterms:modified xsi:type="dcterms:W3CDTF">2018-06-13T13:47:00Z</dcterms:modified>
</cp:coreProperties>
</file>