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8D5293" w:rsidTr="00AF57F4">
        <w:trPr>
          <w:trHeight w:val="5529"/>
        </w:trPr>
        <w:tc>
          <w:tcPr>
            <w:tcW w:w="4678" w:type="dxa"/>
          </w:tcPr>
          <w:p w:rsidR="008D5293" w:rsidRDefault="008D5293" w:rsidP="00D57DF2">
            <w:pPr>
              <w:ind w:right="-241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D5293" w:rsidRPr="008D5293" w:rsidRDefault="008D5293" w:rsidP="008D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93">
              <w:rPr>
                <w:rFonts w:ascii="Times New Roman" w:hAnsi="Times New Roman" w:cs="Times New Roman"/>
                <w:sz w:val="28"/>
                <w:szCs w:val="28"/>
              </w:rPr>
              <w:t xml:space="preserve">Главам администрации муниципальных </w:t>
            </w:r>
            <w:r w:rsidR="0070301D">
              <w:rPr>
                <w:rFonts w:ascii="Times New Roman" w:hAnsi="Times New Roman" w:cs="Times New Roman"/>
                <w:sz w:val="28"/>
                <w:szCs w:val="28"/>
              </w:rPr>
              <w:t>районов (городского округа</w:t>
            </w:r>
            <w:bookmarkStart w:id="0" w:name="_GoBack"/>
            <w:bookmarkEnd w:id="0"/>
            <w:r w:rsidR="007030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5293" w:rsidRPr="008D5293" w:rsidRDefault="008D5293" w:rsidP="008D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93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  <w:p w:rsidR="008D5293" w:rsidRPr="008D5293" w:rsidRDefault="008D5293" w:rsidP="009F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93"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</w:tbl>
    <w:p w:rsidR="00B14057" w:rsidRDefault="00B14057" w:rsidP="00ED35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14057" w:rsidRDefault="0024018E" w:rsidP="0024018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Информационное письмо</w:t>
      </w:r>
    </w:p>
    <w:p w:rsidR="0024018E" w:rsidRDefault="0024018E" w:rsidP="00AF54A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38765B" w:rsidRDefault="0038765B" w:rsidP="003876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29 мая 2017 года в единой информационной системе (далее - ЕИС) произошло значительное обновление до версии 7.1.</w:t>
      </w:r>
    </w:p>
    <w:p w:rsidR="0038765B" w:rsidRDefault="0038765B" w:rsidP="003876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Несоответствие окончательной формы плана-графика закупок товаров, работ, услуг положениям постановления Правительства Российской Федерации от 05 июня 2015 года №554 «О требованиях к формированию, утверждению и ведению плана-графика закупок товаров, работ, услуг для обеспечения государственных и муниципальных нужд» (далее – Постановление №554) устранено. Несоответствие выражалось в невозможности установления условий допуска, запретов, ограничений в отношении товаров, происходящих из иностранных госуда</w:t>
      </w:r>
      <w:proofErr w:type="gramStart"/>
      <w:r>
        <w:rPr>
          <w:sz w:val="28"/>
          <w:szCs w:val="28"/>
          <w:lang w:eastAsia="en-US"/>
        </w:rPr>
        <w:t>рств в с</w:t>
      </w:r>
      <w:proofErr w:type="gramEnd"/>
      <w:r>
        <w:rPr>
          <w:sz w:val="28"/>
          <w:szCs w:val="28"/>
          <w:lang w:eastAsia="en-US"/>
        </w:rPr>
        <w:t>оответствии со статьей 14 Федерального закона от 05 апреля 2013 года №44-ФЗ «О контрактной системе в сфере товаров, работ, услуг для обеспечения государственных и муниципальных нужд» (далее – Закон №44-ФЗ).</w:t>
      </w:r>
    </w:p>
    <w:p w:rsidR="0038765B" w:rsidRDefault="0038765B" w:rsidP="003876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Применение национального режима при осуществлении закупки реализовано в блоке </w:t>
      </w:r>
      <w:r w:rsidRPr="004A2C68">
        <w:rPr>
          <w:bCs/>
          <w:sz w:val="28"/>
          <w:szCs w:val="28"/>
        </w:rPr>
        <w:t>«Преимущества и требования к участникам закупки»</w:t>
      </w:r>
      <w:r>
        <w:rPr>
          <w:bCs/>
          <w:sz w:val="28"/>
          <w:szCs w:val="28"/>
        </w:rPr>
        <w:t>. При вхождении в данный блок необходимо из справочника выбрать «</w:t>
      </w:r>
      <w:r w:rsidRPr="00764DFB">
        <w:rPr>
          <w:bCs/>
          <w:sz w:val="28"/>
          <w:szCs w:val="28"/>
        </w:rPr>
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</w:r>
      <w:r>
        <w:rPr>
          <w:bCs/>
          <w:sz w:val="28"/>
          <w:szCs w:val="28"/>
        </w:rPr>
        <w:t>», и заполнить открывающее текстовое поле (указать реквизиты постановления Правительства Российской Федерации, устанавливающего запрет, ограничение, условия допуска).</w:t>
      </w:r>
    </w:p>
    <w:p w:rsidR="0038765B" w:rsidRDefault="0038765B" w:rsidP="003876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Незаполнение</w:t>
      </w:r>
      <w:proofErr w:type="spellEnd"/>
      <w:r>
        <w:rPr>
          <w:bCs/>
          <w:sz w:val="28"/>
          <w:szCs w:val="28"/>
        </w:rPr>
        <w:t xml:space="preserve"> данного поля может привести к административной ответственности. В планы-графики в отношении закупок, </w:t>
      </w:r>
      <w:proofErr w:type="gramStart"/>
      <w:r>
        <w:rPr>
          <w:bCs/>
          <w:sz w:val="28"/>
          <w:szCs w:val="28"/>
        </w:rPr>
        <w:t>планируемых</w:t>
      </w:r>
      <w:proofErr w:type="gramEnd"/>
      <w:r>
        <w:rPr>
          <w:bCs/>
          <w:sz w:val="28"/>
          <w:szCs w:val="28"/>
        </w:rPr>
        <w:t xml:space="preserve"> к размещению, где предусмотрено использование национального режима, необходимо внести изменения.</w:t>
      </w:r>
    </w:p>
    <w:p w:rsidR="0038765B" w:rsidRPr="00900710" w:rsidRDefault="0038765B" w:rsidP="003876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Устранено противоречие между постановлением №554 и реализацией его положений в ЕИС в отношении положений части 5 статьи 30 Закона №44-ФЗ. </w:t>
      </w:r>
      <w:proofErr w:type="gramStart"/>
      <w:r>
        <w:rPr>
          <w:bCs/>
          <w:sz w:val="28"/>
          <w:szCs w:val="28"/>
        </w:rPr>
        <w:t xml:space="preserve">Несмотря на то, что постановлением №554 предусматривается заполнение столбца </w:t>
      </w:r>
      <w:r>
        <w:rPr>
          <w:bCs/>
          <w:sz w:val="28"/>
          <w:szCs w:val="28"/>
        </w:rPr>
        <w:lastRenderedPageBreak/>
        <w:t xml:space="preserve">№26 формы плана-графика исключительно для осуществления закупки у субъектов малого предпринимательства и социально ориентированных некоммерческих организаций (часть 3 статьи 30 Закона №44-ФЗ, ограничение участников), в соответствии со справочниками ЕИС необходимо было указывать также требование </w:t>
      </w:r>
      <w:r w:rsidRPr="00900710">
        <w:rPr>
          <w:bCs/>
          <w:sz w:val="28"/>
          <w:szCs w:val="28"/>
        </w:rPr>
        <w:t xml:space="preserve">к </w:t>
      </w:r>
      <w:r w:rsidRPr="00900710">
        <w:rPr>
          <w:rFonts w:eastAsia="Calibri"/>
          <w:sz w:val="28"/>
          <w:szCs w:val="28"/>
        </w:rPr>
        <w:t>поставщику (подрядчику, исполнителю)</w:t>
      </w:r>
      <w:r w:rsidRPr="00900710">
        <w:rPr>
          <w:bCs/>
          <w:sz w:val="28"/>
          <w:szCs w:val="28"/>
        </w:rPr>
        <w:t xml:space="preserve">, </w:t>
      </w:r>
      <w:r w:rsidRPr="00900710">
        <w:rPr>
          <w:rFonts w:eastAsia="Calibri"/>
          <w:sz w:val="28"/>
          <w:szCs w:val="28"/>
        </w:rPr>
        <w:t>не являющемуся субъектом малого предпринимательства или социально ориентированной некоммерческой организацией, о привлечении к</w:t>
      </w:r>
      <w:proofErr w:type="gramEnd"/>
      <w:r w:rsidRPr="00900710">
        <w:rPr>
          <w:rFonts w:eastAsia="Calibri"/>
          <w:sz w:val="28"/>
          <w:szCs w:val="28"/>
        </w:rPr>
        <w:t xml:space="preserve">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на определенный процент от цены контракта (данное условие не является ограничением участников).</w:t>
      </w:r>
      <w:r w:rsidRPr="00900710">
        <w:rPr>
          <w:bCs/>
          <w:sz w:val="28"/>
          <w:szCs w:val="28"/>
        </w:rPr>
        <w:t xml:space="preserve"> </w:t>
      </w:r>
    </w:p>
    <w:p w:rsidR="0038765B" w:rsidRDefault="0038765B" w:rsidP="00387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Это привело к тому, что в случае установления требования привлечения </w:t>
      </w:r>
      <w:r w:rsidRPr="00900710">
        <w:rPr>
          <w:rFonts w:eastAsia="Calibri"/>
          <w:sz w:val="28"/>
          <w:szCs w:val="28"/>
        </w:rPr>
        <w:t>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rFonts w:eastAsia="Calibri"/>
          <w:sz w:val="28"/>
          <w:szCs w:val="28"/>
        </w:rPr>
        <w:t xml:space="preserve"> заказчик в плане-графике (столбец 26) проставлял значение «да».</w:t>
      </w:r>
    </w:p>
    <w:p w:rsidR="0038765B" w:rsidRDefault="0038765B" w:rsidP="00387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настоящее время из справочника ЕИС при формировании планов-графиков исключено данное требование (условие </w:t>
      </w:r>
      <w:r>
        <w:rPr>
          <w:sz w:val="28"/>
          <w:szCs w:val="28"/>
          <w:lang w:eastAsia="en-US"/>
        </w:rPr>
        <w:t xml:space="preserve">привлечения </w:t>
      </w:r>
      <w:r w:rsidRPr="00900710">
        <w:rPr>
          <w:rFonts w:eastAsia="Calibri"/>
          <w:sz w:val="28"/>
          <w:szCs w:val="28"/>
        </w:rPr>
        <w:t>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rFonts w:eastAsia="Calibri"/>
          <w:sz w:val="28"/>
          <w:szCs w:val="28"/>
        </w:rPr>
        <w:t xml:space="preserve">). Соответственно, значение в столбце 26 «да» в случае, если заказчик </w:t>
      </w:r>
      <w:proofErr w:type="gramStart"/>
      <w:r>
        <w:rPr>
          <w:rFonts w:eastAsia="Calibri"/>
          <w:sz w:val="28"/>
          <w:szCs w:val="28"/>
        </w:rPr>
        <w:t>установил условие</w:t>
      </w:r>
      <w:proofErr w:type="gramEnd"/>
      <w:r>
        <w:rPr>
          <w:rFonts w:eastAsia="Calibri"/>
          <w:sz w:val="28"/>
          <w:szCs w:val="28"/>
        </w:rPr>
        <w:t xml:space="preserve">, предусмотренное частью 5 статьи 30 Закона №44-ФЗ, приведет к нарушению требований Постановления №554 и Закона №44-ФЗ. В планы-графики закупок товаров, работ, услуг </w:t>
      </w:r>
      <w:r>
        <w:rPr>
          <w:bCs/>
          <w:sz w:val="28"/>
          <w:szCs w:val="28"/>
        </w:rPr>
        <w:t xml:space="preserve">в отношении закупок, планируемых к размещению, </w:t>
      </w:r>
      <w:r>
        <w:rPr>
          <w:rFonts w:eastAsia="Calibri"/>
          <w:sz w:val="28"/>
          <w:szCs w:val="28"/>
        </w:rPr>
        <w:t>в таких случаях необходимо внести изменения.</w:t>
      </w:r>
    </w:p>
    <w:p w:rsidR="0038765B" w:rsidRPr="00900710" w:rsidRDefault="0038765B" w:rsidP="003876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Соответствующее требование</w:t>
      </w:r>
      <w:r w:rsidRPr="00D261D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</w:t>
      </w:r>
      <w:r w:rsidRPr="00900710">
        <w:rPr>
          <w:rFonts w:eastAsia="Calibri"/>
          <w:sz w:val="28"/>
          <w:szCs w:val="28"/>
        </w:rPr>
        <w:t>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rFonts w:eastAsia="Calibri"/>
          <w:sz w:val="28"/>
          <w:szCs w:val="28"/>
        </w:rPr>
        <w:t xml:space="preserve"> устанавливается в проекте контракта, а также в извещении и документации о закупке. При создании извещения требование устанавливается из справочника, сформированного ЕИС.</w:t>
      </w:r>
    </w:p>
    <w:p w:rsidR="0038765B" w:rsidRPr="00900710" w:rsidRDefault="0038765B" w:rsidP="003876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0710">
        <w:rPr>
          <w:sz w:val="28"/>
          <w:szCs w:val="28"/>
          <w:lang w:eastAsia="en-US"/>
        </w:rPr>
        <w:t>Аналогичное обновление произошло в автоматизированной информационной системе «Государственный заказ Ленинградской области»</w:t>
      </w:r>
      <w:r>
        <w:rPr>
          <w:sz w:val="28"/>
          <w:szCs w:val="28"/>
          <w:lang w:eastAsia="en-US"/>
        </w:rPr>
        <w:t>.</w:t>
      </w:r>
    </w:p>
    <w:p w:rsidR="0038765B" w:rsidRDefault="0038765B" w:rsidP="003876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Прошу довести данную информацию до подведомственных учреждений.</w:t>
      </w:r>
    </w:p>
    <w:p w:rsidR="007742F4" w:rsidRDefault="007742F4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83634" w:rsidRDefault="00283634" w:rsidP="000B42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Комитета</w:t>
      </w:r>
      <w:r w:rsidR="000B423E">
        <w:rPr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sz w:val="28"/>
          <w:szCs w:val="28"/>
          <w:lang w:eastAsia="en-US"/>
        </w:rPr>
        <w:t xml:space="preserve">А.Г. </w:t>
      </w:r>
      <w:proofErr w:type="spellStart"/>
      <w:r>
        <w:rPr>
          <w:sz w:val="28"/>
          <w:szCs w:val="28"/>
          <w:lang w:eastAsia="en-US"/>
        </w:rPr>
        <w:t>Клементьев</w:t>
      </w:r>
      <w:proofErr w:type="spellEnd"/>
    </w:p>
    <w:p w:rsidR="009F4BBA" w:rsidRDefault="009F4BBA" w:rsidP="000B42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B423E" w:rsidRDefault="000B423E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0B423E" w:rsidRDefault="000B423E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9F4BBA" w:rsidRPr="009F4BBA" w:rsidRDefault="009F4BBA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9F4BBA">
        <w:rPr>
          <w:sz w:val="18"/>
          <w:szCs w:val="18"/>
          <w:lang w:eastAsia="en-US"/>
        </w:rPr>
        <w:t xml:space="preserve">Л.А. </w:t>
      </w:r>
      <w:proofErr w:type="spellStart"/>
      <w:r w:rsidRPr="009F4BBA">
        <w:rPr>
          <w:sz w:val="18"/>
          <w:szCs w:val="18"/>
          <w:lang w:eastAsia="en-US"/>
        </w:rPr>
        <w:t>Мурадова</w:t>
      </w:r>
      <w:proofErr w:type="spellEnd"/>
    </w:p>
    <w:p w:rsidR="009F4BBA" w:rsidRPr="009F4BBA" w:rsidRDefault="009F4BBA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9F4BBA">
        <w:rPr>
          <w:sz w:val="18"/>
          <w:szCs w:val="18"/>
          <w:lang w:eastAsia="en-US"/>
        </w:rPr>
        <w:t>(812) 274 9368</w:t>
      </w:r>
    </w:p>
    <w:sectPr w:rsidR="009F4BBA" w:rsidRPr="009F4BBA" w:rsidSect="0024018E">
      <w:pgSz w:w="11906" w:h="16838"/>
      <w:pgMar w:top="851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53"/>
    <w:rsid w:val="000254DE"/>
    <w:rsid w:val="00041B9E"/>
    <w:rsid w:val="00047EBC"/>
    <w:rsid w:val="00077FA8"/>
    <w:rsid w:val="000B423E"/>
    <w:rsid w:val="000D350E"/>
    <w:rsid w:val="000D6DE9"/>
    <w:rsid w:val="00130FB5"/>
    <w:rsid w:val="001415B7"/>
    <w:rsid w:val="001710B9"/>
    <w:rsid w:val="00180A8B"/>
    <w:rsid w:val="0019121F"/>
    <w:rsid w:val="001B4D68"/>
    <w:rsid w:val="001B6D22"/>
    <w:rsid w:val="001C4A9C"/>
    <w:rsid w:val="001C7683"/>
    <w:rsid w:val="001D0BDE"/>
    <w:rsid w:val="001D3324"/>
    <w:rsid w:val="001D4934"/>
    <w:rsid w:val="00215131"/>
    <w:rsid w:val="002327EB"/>
    <w:rsid w:val="00232978"/>
    <w:rsid w:val="0024018E"/>
    <w:rsid w:val="00243123"/>
    <w:rsid w:val="0025412F"/>
    <w:rsid w:val="00254E69"/>
    <w:rsid w:val="00257329"/>
    <w:rsid w:val="002727CD"/>
    <w:rsid w:val="00283035"/>
    <w:rsid w:val="00283634"/>
    <w:rsid w:val="002B3CD6"/>
    <w:rsid w:val="002B5BE0"/>
    <w:rsid w:val="002E5009"/>
    <w:rsid w:val="002F23F9"/>
    <w:rsid w:val="0030303B"/>
    <w:rsid w:val="003234AA"/>
    <w:rsid w:val="0033360C"/>
    <w:rsid w:val="00357F2B"/>
    <w:rsid w:val="0038765B"/>
    <w:rsid w:val="003977AE"/>
    <w:rsid w:val="003A4CE1"/>
    <w:rsid w:val="003B4D34"/>
    <w:rsid w:val="003B7359"/>
    <w:rsid w:val="003D797C"/>
    <w:rsid w:val="003E3290"/>
    <w:rsid w:val="00425126"/>
    <w:rsid w:val="00446597"/>
    <w:rsid w:val="00472864"/>
    <w:rsid w:val="00480940"/>
    <w:rsid w:val="004915B1"/>
    <w:rsid w:val="00494353"/>
    <w:rsid w:val="00494B97"/>
    <w:rsid w:val="004A2C68"/>
    <w:rsid w:val="004A43B6"/>
    <w:rsid w:val="004E3126"/>
    <w:rsid w:val="004E5C33"/>
    <w:rsid w:val="004F182D"/>
    <w:rsid w:val="004F2D6F"/>
    <w:rsid w:val="004F4474"/>
    <w:rsid w:val="005128E2"/>
    <w:rsid w:val="005241E5"/>
    <w:rsid w:val="00557565"/>
    <w:rsid w:val="00563C78"/>
    <w:rsid w:val="0057376D"/>
    <w:rsid w:val="005B6D0F"/>
    <w:rsid w:val="005C0A57"/>
    <w:rsid w:val="005D45F4"/>
    <w:rsid w:val="005E38D8"/>
    <w:rsid w:val="005F059A"/>
    <w:rsid w:val="005F5AA1"/>
    <w:rsid w:val="00600894"/>
    <w:rsid w:val="00600A18"/>
    <w:rsid w:val="006030BF"/>
    <w:rsid w:val="00656ED6"/>
    <w:rsid w:val="00684AEA"/>
    <w:rsid w:val="00694F5F"/>
    <w:rsid w:val="006A73E1"/>
    <w:rsid w:val="006C716D"/>
    <w:rsid w:val="006D0C6B"/>
    <w:rsid w:val="00702895"/>
    <w:rsid w:val="0070301D"/>
    <w:rsid w:val="00713C13"/>
    <w:rsid w:val="00734FE1"/>
    <w:rsid w:val="00762B6D"/>
    <w:rsid w:val="00764DFB"/>
    <w:rsid w:val="007742F4"/>
    <w:rsid w:val="00775FD9"/>
    <w:rsid w:val="0078105C"/>
    <w:rsid w:val="00786296"/>
    <w:rsid w:val="007B4D25"/>
    <w:rsid w:val="007D3036"/>
    <w:rsid w:val="007D4B90"/>
    <w:rsid w:val="007E1805"/>
    <w:rsid w:val="007E65DF"/>
    <w:rsid w:val="007E6E53"/>
    <w:rsid w:val="007F15CC"/>
    <w:rsid w:val="007F2EA9"/>
    <w:rsid w:val="007F3CA1"/>
    <w:rsid w:val="00804893"/>
    <w:rsid w:val="00817676"/>
    <w:rsid w:val="0082336D"/>
    <w:rsid w:val="008328FB"/>
    <w:rsid w:val="008704D0"/>
    <w:rsid w:val="00872DE1"/>
    <w:rsid w:val="008864E3"/>
    <w:rsid w:val="008913B1"/>
    <w:rsid w:val="00894C85"/>
    <w:rsid w:val="008B0DE4"/>
    <w:rsid w:val="008B0EDF"/>
    <w:rsid w:val="008D5293"/>
    <w:rsid w:val="008E141E"/>
    <w:rsid w:val="008F12C6"/>
    <w:rsid w:val="008F1DE4"/>
    <w:rsid w:val="00900710"/>
    <w:rsid w:val="009063F2"/>
    <w:rsid w:val="00914944"/>
    <w:rsid w:val="00970DE7"/>
    <w:rsid w:val="00987F94"/>
    <w:rsid w:val="009B710F"/>
    <w:rsid w:val="009C419B"/>
    <w:rsid w:val="009C4968"/>
    <w:rsid w:val="009D3000"/>
    <w:rsid w:val="009E2C69"/>
    <w:rsid w:val="009F0136"/>
    <w:rsid w:val="009F4BBA"/>
    <w:rsid w:val="009F5FFB"/>
    <w:rsid w:val="00A14950"/>
    <w:rsid w:val="00A31553"/>
    <w:rsid w:val="00A47400"/>
    <w:rsid w:val="00A542B3"/>
    <w:rsid w:val="00A57F48"/>
    <w:rsid w:val="00A835B9"/>
    <w:rsid w:val="00AA3513"/>
    <w:rsid w:val="00AB263B"/>
    <w:rsid w:val="00AC5CB2"/>
    <w:rsid w:val="00AF54A8"/>
    <w:rsid w:val="00AF57F4"/>
    <w:rsid w:val="00B04C9B"/>
    <w:rsid w:val="00B07387"/>
    <w:rsid w:val="00B14057"/>
    <w:rsid w:val="00B21A11"/>
    <w:rsid w:val="00B619D0"/>
    <w:rsid w:val="00B66244"/>
    <w:rsid w:val="00B71A38"/>
    <w:rsid w:val="00B762DC"/>
    <w:rsid w:val="00BC10E7"/>
    <w:rsid w:val="00BC7396"/>
    <w:rsid w:val="00BD3E96"/>
    <w:rsid w:val="00C37670"/>
    <w:rsid w:val="00C435F1"/>
    <w:rsid w:val="00C954FE"/>
    <w:rsid w:val="00CB5FC6"/>
    <w:rsid w:val="00CC0E39"/>
    <w:rsid w:val="00CE7C9C"/>
    <w:rsid w:val="00CF03C5"/>
    <w:rsid w:val="00D04A30"/>
    <w:rsid w:val="00D143D0"/>
    <w:rsid w:val="00D15A73"/>
    <w:rsid w:val="00D17CE4"/>
    <w:rsid w:val="00D261DF"/>
    <w:rsid w:val="00D423CB"/>
    <w:rsid w:val="00D93717"/>
    <w:rsid w:val="00DF768C"/>
    <w:rsid w:val="00E11E86"/>
    <w:rsid w:val="00E1337B"/>
    <w:rsid w:val="00E21C66"/>
    <w:rsid w:val="00E27313"/>
    <w:rsid w:val="00E371AA"/>
    <w:rsid w:val="00E50A11"/>
    <w:rsid w:val="00E62DC2"/>
    <w:rsid w:val="00E656F6"/>
    <w:rsid w:val="00E74008"/>
    <w:rsid w:val="00E92CA5"/>
    <w:rsid w:val="00EC0568"/>
    <w:rsid w:val="00ED35CB"/>
    <w:rsid w:val="00ED6E07"/>
    <w:rsid w:val="00EE0F6D"/>
    <w:rsid w:val="00EE545B"/>
    <w:rsid w:val="00EE6695"/>
    <w:rsid w:val="00F05F78"/>
    <w:rsid w:val="00F067D9"/>
    <w:rsid w:val="00F10F68"/>
    <w:rsid w:val="00F148ED"/>
    <w:rsid w:val="00F1596B"/>
    <w:rsid w:val="00F51CE3"/>
    <w:rsid w:val="00F565FC"/>
    <w:rsid w:val="00F65CB5"/>
    <w:rsid w:val="00F83C4D"/>
    <w:rsid w:val="00F87347"/>
    <w:rsid w:val="00F90E57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8D52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5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6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8D52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5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6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5</cp:revision>
  <cp:lastPrinted>2017-05-29T16:17:00Z</cp:lastPrinted>
  <dcterms:created xsi:type="dcterms:W3CDTF">2017-04-27T15:38:00Z</dcterms:created>
  <dcterms:modified xsi:type="dcterms:W3CDTF">2017-09-29T13:39:00Z</dcterms:modified>
</cp:coreProperties>
</file>